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D975" w14:textId="631757B0" w:rsidR="00843F06" w:rsidRPr="00AF6F2D" w:rsidRDefault="00EF522D" w:rsidP="00EF522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u w:val="single"/>
        </w:rPr>
      </w:pPr>
      <w:r w:rsidRPr="00AF6F2D">
        <w:rPr>
          <w:rFonts w:ascii="Arial" w:hAnsi="Arial" w:cs="Arial"/>
          <w:bCs/>
          <w:noProof/>
          <w:color w:val="000000"/>
          <w:u w:val="single"/>
        </w:rPr>
        <w:drawing>
          <wp:anchor distT="0" distB="0" distL="114300" distR="114300" simplePos="0" relativeHeight="251659264" behindDoc="1" locked="0" layoutInCell="1" allowOverlap="1" wp14:anchorId="0A88F33F" wp14:editId="0AA89351">
            <wp:simplePos x="0" y="0"/>
            <wp:positionH relativeFrom="column">
              <wp:posOffset>0</wp:posOffset>
            </wp:positionH>
            <wp:positionV relativeFrom="paragraph">
              <wp:posOffset>-312293</wp:posOffset>
            </wp:positionV>
            <wp:extent cx="1194435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TU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DE" w:rsidRPr="00AF6F2D">
        <w:rPr>
          <w:rFonts w:ascii="Arial" w:hAnsi="Arial" w:cs="Arial"/>
          <w:bCs/>
          <w:color w:val="000000"/>
          <w:u w:val="single"/>
        </w:rPr>
        <w:t>Training Extension Request Form</w:t>
      </w:r>
    </w:p>
    <w:p w14:paraId="3CEDB89A" w14:textId="77777777" w:rsidR="004D77DE" w:rsidRPr="00AF6F2D" w:rsidRDefault="004D77DE" w:rsidP="004D77D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</w:rPr>
      </w:pPr>
    </w:p>
    <w:p w14:paraId="002846AC" w14:textId="77777777" w:rsidR="00EF522D" w:rsidRPr="00AF6F2D" w:rsidRDefault="00EF522D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242BE976" w14:textId="77777777" w:rsidR="00EF522D" w:rsidRPr="00AF6F2D" w:rsidRDefault="00EF522D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2A1BF890" w14:textId="77777777" w:rsidR="009620E8" w:rsidRDefault="009620E8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153AED24" w14:textId="204B1D35" w:rsidR="004D77DE" w:rsidRPr="00AF6F2D" w:rsidRDefault="004D77DE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AF6F2D">
        <w:rPr>
          <w:rFonts w:ascii="Arial" w:hAnsi="Arial" w:cs="Arial"/>
          <w:b/>
          <w:bCs/>
          <w:color w:val="000000"/>
        </w:rPr>
        <w:t xml:space="preserve">Name: </w:t>
      </w:r>
    </w:p>
    <w:p w14:paraId="024D7D5F" w14:textId="71CF5769" w:rsidR="004D77DE" w:rsidRPr="00AF6F2D" w:rsidRDefault="004D77DE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AF6F2D">
        <w:rPr>
          <w:rFonts w:ascii="Arial" w:hAnsi="Arial" w:cs="Arial"/>
          <w:b/>
          <w:bCs/>
          <w:color w:val="000000"/>
        </w:rPr>
        <w:t xml:space="preserve">Email Address: </w:t>
      </w:r>
    </w:p>
    <w:p w14:paraId="6D565102" w14:textId="10A836CD" w:rsidR="004D77DE" w:rsidRPr="00AF6F2D" w:rsidRDefault="004D77DE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AF6F2D">
        <w:rPr>
          <w:rFonts w:ascii="Arial" w:hAnsi="Arial" w:cs="Arial"/>
          <w:b/>
          <w:bCs/>
          <w:color w:val="000000"/>
        </w:rPr>
        <w:t>Date:</w:t>
      </w:r>
    </w:p>
    <w:p w14:paraId="3FE485CC" w14:textId="77777777" w:rsidR="004D77DE" w:rsidRPr="00AF6F2D" w:rsidRDefault="004D77DE" w:rsidP="004D77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251"/>
        <w:gridCol w:w="1100"/>
        <w:gridCol w:w="1320"/>
        <w:gridCol w:w="1537"/>
        <w:gridCol w:w="1471"/>
        <w:gridCol w:w="1331"/>
      </w:tblGrid>
      <w:tr w:rsidR="00254350" w:rsidRPr="00AF6F2D" w14:paraId="1A8EBD9D" w14:textId="77777777" w:rsidTr="00254350">
        <w:trPr>
          <w:trHeight w:val="584"/>
        </w:trPr>
        <w:tc>
          <w:tcPr>
            <w:tcW w:w="2251" w:type="dxa"/>
            <w:vAlign w:val="center"/>
          </w:tcPr>
          <w:p w14:paraId="5A4A0690" w14:textId="31F745A9" w:rsidR="00843F06" w:rsidRPr="00AF6F2D" w:rsidRDefault="000F2C98" w:rsidP="004D77DE">
            <w:pPr>
              <w:rPr>
                <w:rFonts w:ascii="Arial" w:hAnsi="Arial" w:cs="Arial"/>
              </w:rPr>
            </w:pPr>
            <w:r w:rsidRPr="00AF6F2D">
              <w:rPr>
                <w:rFonts w:ascii="Arial" w:hAnsi="Arial" w:cs="Arial"/>
              </w:rPr>
              <w:t xml:space="preserve">Dates of original </w:t>
            </w:r>
            <w:r w:rsidR="00B338DA">
              <w:rPr>
                <w:rFonts w:ascii="Arial" w:hAnsi="Arial" w:cs="Arial"/>
              </w:rPr>
              <w:t xml:space="preserve">IPT/IPT-A </w:t>
            </w:r>
            <w:r w:rsidRPr="00AF6F2D">
              <w:rPr>
                <w:rFonts w:ascii="Arial" w:hAnsi="Arial" w:cs="Arial"/>
              </w:rPr>
              <w:t>training</w:t>
            </w:r>
          </w:p>
        </w:tc>
        <w:tc>
          <w:tcPr>
            <w:tcW w:w="6759" w:type="dxa"/>
            <w:gridSpan w:val="5"/>
            <w:vAlign w:val="center"/>
          </w:tcPr>
          <w:p w14:paraId="64EAB0D5" w14:textId="77777777" w:rsidR="00843F06" w:rsidRPr="00AF6F2D" w:rsidRDefault="00843F06" w:rsidP="004D77DE">
            <w:pPr>
              <w:rPr>
                <w:rFonts w:ascii="Arial" w:hAnsi="Arial" w:cs="Arial"/>
              </w:rPr>
            </w:pPr>
          </w:p>
        </w:tc>
      </w:tr>
      <w:tr w:rsidR="00643F3A" w:rsidRPr="00AF6F2D" w14:paraId="572E6B06" w14:textId="77777777" w:rsidTr="00254350">
        <w:trPr>
          <w:trHeight w:val="584"/>
        </w:trPr>
        <w:tc>
          <w:tcPr>
            <w:tcW w:w="2251" w:type="dxa"/>
            <w:vAlign w:val="center"/>
          </w:tcPr>
          <w:p w14:paraId="4F203AA9" w14:textId="2ACCA7A3" w:rsidR="00643F3A" w:rsidRPr="00AF6F2D" w:rsidRDefault="00643F3A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attend training?</w:t>
            </w:r>
            <w:bookmarkStart w:id="0" w:name="_GoBack"/>
            <w:bookmarkEnd w:id="0"/>
          </w:p>
        </w:tc>
        <w:tc>
          <w:tcPr>
            <w:tcW w:w="6759" w:type="dxa"/>
            <w:gridSpan w:val="5"/>
            <w:vAlign w:val="center"/>
          </w:tcPr>
          <w:p w14:paraId="22775617" w14:textId="77777777" w:rsidR="00643F3A" w:rsidRPr="00AF6F2D" w:rsidRDefault="00643F3A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47159C7B" w14:textId="77777777" w:rsidTr="00254350">
        <w:trPr>
          <w:trHeight w:val="125"/>
        </w:trPr>
        <w:tc>
          <w:tcPr>
            <w:tcW w:w="2251" w:type="dxa"/>
            <w:vMerge w:val="restart"/>
            <w:vAlign w:val="center"/>
          </w:tcPr>
          <w:p w14:paraId="488EB8F1" w14:textId="77777777" w:rsidR="00254350" w:rsidRDefault="00254350" w:rsidP="002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IPT/IPT-A c</w:t>
            </w:r>
            <w:r w:rsidRPr="00AF6F2D">
              <w:rPr>
                <w:rFonts w:ascii="Arial" w:hAnsi="Arial" w:cs="Arial"/>
              </w:rPr>
              <w:t>asework completed to date</w:t>
            </w:r>
          </w:p>
          <w:p w14:paraId="710CE887" w14:textId="2659D8E8" w:rsidR="00254350" w:rsidRPr="00AF6F2D" w:rsidRDefault="00254350" w:rsidP="002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include details of completed </w:t>
            </w:r>
            <w:r w:rsidRPr="00B338DA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incomplete cases)</w:t>
            </w:r>
          </w:p>
        </w:tc>
        <w:tc>
          <w:tcPr>
            <w:tcW w:w="1100" w:type="dxa"/>
            <w:vAlign w:val="center"/>
          </w:tcPr>
          <w:p w14:paraId="7549EBDC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14:paraId="2FEA4884" w14:textId="178195B5" w:rsidR="00254350" w:rsidRPr="00AF6F2D" w:rsidRDefault="00254350" w:rsidP="0025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sessions</w:t>
            </w:r>
          </w:p>
        </w:tc>
        <w:tc>
          <w:tcPr>
            <w:tcW w:w="1537" w:type="dxa"/>
            <w:vAlign w:val="center"/>
          </w:tcPr>
          <w:p w14:paraId="49ECB184" w14:textId="5C10B4EA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audio/video submissions passed</w:t>
            </w:r>
          </w:p>
        </w:tc>
        <w:tc>
          <w:tcPr>
            <w:tcW w:w="1471" w:type="dxa"/>
            <w:vAlign w:val="center"/>
          </w:tcPr>
          <w:p w14:paraId="1862EC52" w14:textId="33D2EED1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summary complete? (Y/N)</w:t>
            </w:r>
          </w:p>
        </w:tc>
        <w:tc>
          <w:tcPr>
            <w:tcW w:w="1331" w:type="dxa"/>
            <w:vAlign w:val="center"/>
          </w:tcPr>
          <w:p w14:paraId="1741819A" w14:textId="367B50AE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passed? (Y/N)</w:t>
            </w:r>
          </w:p>
        </w:tc>
      </w:tr>
      <w:tr w:rsidR="00254350" w:rsidRPr="00AF6F2D" w14:paraId="5D598C8F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7149BFCD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0329A58B" w14:textId="1C1E5AE7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1</w:t>
            </w:r>
          </w:p>
        </w:tc>
        <w:tc>
          <w:tcPr>
            <w:tcW w:w="1320" w:type="dxa"/>
            <w:vAlign w:val="center"/>
          </w:tcPr>
          <w:p w14:paraId="6FC06EEE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446C8B76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132F071C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35501C46" w14:textId="21A2F1F9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1E508D18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4F722FB4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476E1027" w14:textId="539205DE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2</w:t>
            </w:r>
          </w:p>
        </w:tc>
        <w:tc>
          <w:tcPr>
            <w:tcW w:w="1320" w:type="dxa"/>
            <w:vAlign w:val="center"/>
          </w:tcPr>
          <w:p w14:paraId="646E7ABD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7D6784F1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0763FB0E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6A9CD97D" w14:textId="373355C4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511EFD23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13418ECA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35B98FD7" w14:textId="0BC27A69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3</w:t>
            </w:r>
          </w:p>
        </w:tc>
        <w:tc>
          <w:tcPr>
            <w:tcW w:w="1320" w:type="dxa"/>
            <w:vAlign w:val="center"/>
          </w:tcPr>
          <w:p w14:paraId="2AD00B64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0A51BE78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7D04AB7A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550F9048" w14:textId="5F5AB408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3BF27052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2CE1FF88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68782D6A" w14:textId="46BFE5D9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4</w:t>
            </w:r>
          </w:p>
        </w:tc>
        <w:tc>
          <w:tcPr>
            <w:tcW w:w="1320" w:type="dxa"/>
            <w:vAlign w:val="center"/>
          </w:tcPr>
          <w:p w14:paraId="65731D5D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0C3A5B2B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35C8470E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7514D9BF" w14:textId="07732C53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3A0372C6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5ECBBE0C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451E9B21" w14:textId="4AE181F5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5</w:t>
            </w:r>
          </w:p>
        </w:tc>
        <w:tc>
          <w:tcPr>
            <w:tcW w:w="1320" w:type="dxa"/>
            <w:vAlign w:val="center"/>
          </w:tcPr>
          <w:p w14:paraId="42322A90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1997AD88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6AE8FE5D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4946BE68" w14:textId="4828179C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14DBD801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3156EB59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1859DCD4" w14:textId="484382D3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6</w:t>
            </w:r>
          </w:p>
        </w:tc>
        <w:tc>
          <w:tcPr>
            <w:tcW w:w="1320" w:type="dxa"/>
            <w:vAlign w:val="center"/>
          </w:tcPr>
          <w:p w14:paraId="4A797E31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31EAFB16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1EAF5A4E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6E8F91DE" w14:textId="4FD0CD1E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0CCE02B0" w14:textId="77777777" w:rsidTr="00254350">
        <w:trPr>
          <w:trHeight w:val="296"/>
        </w:trPr>
        <w:tc>
          <w:tcPr>
            <w:tcW w:w="2251" w:type="dxa"/>
            <w:vMerge/>
            <w:vAlign w:val="center"/>
          </w:tcPr>
          <w:p w14:paraId="50FA56A2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043DB5CA" w14:textId="60FEA4ED" w:rsidR="00254350" w:rsidRPr="00AF6F2D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7</w:t>
            </w:r>
          </w:p>
        </w:tc>
        <w:tc>
          <w:tcPr>
            <w:tcW w:w="1320" w:type="dxa"/>
            <w:vAlign w:val="center"/>
          </w:tcPr>
          <w:p w14:paraId="4E73BFDA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4993F43F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4C0DFDDC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2EDA6E80" w14:textId="72215819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056339D9" w14:textId="77777777" w:rsidTr="00254350">
        <w:trPr>
          <w:trHeight w:val="120"/>
        </w:trPr>
        <w:tc>
          <w:tcPr>
            <w:tcW w:w="2251" w:type="dxa"/>
            <w:vMerge/>
            <w:vAlign w:val="center"/>
          </w:tcPr>
          <w:p w14:paraId="4256D960" w14:textId="77777777" w:rsidR="00254350" w:rsidRDefault="00254350" w:rsidP="00B338DA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vAlign w:val="center"/>
          </w:tcPr>
          <w:p w14:paraId="18DE0AF9" w14:textId="19681232" w:rsidR="00254350" w:rsidRDefault="00254350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8</w:t>
            </w:r>
          </w:p>
        </w:tc>
        <w:tc>
          <w:tcPr>
            <w:tcW w:w="1320" w:type="dxa"/>
            <w:vAlign w:val="center"/>
          </w:tcPr>
          <w:p w14:paraId="1957B6CB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14:paraId="550C5666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555B59ED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14:paraId="2C95AEE4" w14:textId="77777777" w:rsidR="00254350" w:rsidRPr="00AF6F2D" w:rsidRDefault="00254350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59789C37" w14:textId="77777777" w:rsidTr="00254350">
        <w:tc>
          <w:tcPr>
            <w:tcW w:w="2251" w:type="dxa"/>
            <w:vAlign w:val="center"/>
          </w:tcPr>
          <w:p w14:paraId="2320E29E" w14:textId="55D4C597" w:rsidR="00843F06" w:rsidRPr="00AF6F2D" w:rsidRDefault="00B338DA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delay in completing training</w:t>
            </w:r>
          </w:p>
        </w:tc>
        <w:tc>
          <w:tcPr>
            <w:tcW w:w="6759" w:type="dxa"/>
            <w:gridSpan w:val="5"/>
            <w:vAlign w:val="center"/>
          </w:tcPr>
          <w:p w14:paraId="3FA28943" w14:textId="77777777" w:rsidR="00843F06" w:rsidRPr="00AF6F2D" w:rsidRDefault="00843F06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380C466C" w14:textId="77777777" w:rsidTr="00254350">
        <w:tc>
          <w:tcPr>
            <w:tcW w:w="2251" w:type="dxa"/>
            <w:vAlign w:val="center"/>
          </w:tcPr>
          <w:p w14:paraId="7FFFE451" w14:textId="16E70378" w:rsidR="00165546" w:rsidRDefault="00B338DA" w:rsidP="004D77D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338DA">
              <w:rPr>
                <w:rFonts w:ascii="Arial" w:hAnsi="Arial" w:cs="Arial"/>
                <w:color w:val="000000"/>
                <w:lang w:eastAsia="en-GB"/>
              </w:rPr>
              <w:t>Have you completed a</w:t>
            </w:r>
            <w:r w:rsidR="00165546">
              <w:rPr>
                <w:rFonts w:ascii="Arial" w:hAnsi="Arial" w:cs="Arial"/>
                <w:color w:val="000000"/>
                <w:lang w:eastAsia="en-GB"/>
              </w:rPr>
              <w:t xml:space="preserve">ny IPT/IPT-A </w:t>
            </w:r>
            <w:r>
              <w:rPr>
                <w:rFonts w:ascii="Arial" w:hAnsi="Arial" w:cs="Arial"/>
                <w:color w:val="000000"/>
                <w:lang w:eastAsia="en-GB"/>
              </w:rPr>
              <w:t>related CPD </w:t>
            </w:r>
            <w:r w:rsidRPr="00B338DA">
              <w:rPr>
                <w:rFonts w:ascii="Arial" w:hAnsi="Arial" w:cs="Arial"/>
                <w:color w:val="000000"/>
                <w:lang w:eastAsia="en-GB"/>
              </w:rPr>
              <w:t>since your orig</w:t>
            </w:r>
            <w:r w:rsidR="00165546">
              <w:rPr>
                <w:rFonts w:ascii="Arial" w:hAnsi="Arial" w:cs="Arial"/>
                <w:color w:val="000000"/>
                <w:lang w:eastAsia="en-GB"/>
              </w:rPr>
              <w:t>inal IPT/IPT-</w:t>
            </w:r>
            <w:proofErr w:type="gramStart"/>
            <w:r w:rsidR="00165546">
              <w:rPr>
                <w:rFonts w:ascii="Arial" w:hAnsi="Arial" w:cs="Arial"/>
                <w:color w:val="000000"/>
                <w:lang w:eastAsia="en-GB"/>
              </w:rPr>
              <w:t>A</w:t>
            </w:r>
            <w:proofErr w:type="gramEnd"/>
          </w:p>
          <w:p w14:paraId="030DD1C3" w14:textId="307E7FF7" w:rsidR="00843F06" w:rsidRPr="00AF6F2D" w:rsidRDefault="00B338DA" w:rsidP="004D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training? Please </w:t>
            </w:r>
            <w:r w:rsidRPr="00B338DA">
              <w:rPr>
                <w:rFonts w:ascii="Arial" w:hAnsi="Arial" w:cs="Arial"/>
                <w:color w:val="000000"/>
                <w:lang w:eastAsia="en-GB"/>
              </w:rPr>
              <w:t>provide details.</w:t>
            </w:r>
          </w:p>
        </w:tc>
        <w:tc>
          <w:tcPr>
            <w:tcW w:w="6759" w:type="dxa"/>
            <w:gridSpan w:val="5"/>
            <w:vAlign w:val="center"/>
          </w:tcPr>
          <w:p w14:paraId="4434C8E8" w14:textId="77777777" w:rsidR="00843F06" w:rsidRPr="00AF6F2D" w:rsidRDefault="00843F06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10620F74" w14:textId="77777777" w:rsidTr="00254350">
        <w:tc>
          <w:tcPr>
            <w:tcW w:w="2251" w:type="dxa"/>
            <w:vAlign w:val="center"/>
          </w:tcPr>
          <w:p w14:paraId="4E5B7D2A" w14:textId="26DD8FD2" w:rsidR="004D77DE" w:rsidRPr="00AF6F2D" w:rsidRDefault="000F2C98" w:rsidP="004D77DE">
            <w:pPr>
              <w:rPr>
                <w:rFonts w:ascii="Arial" w:hAnsi="Arial" w:cs="Arial"/>
              </w:rPr>
            </w:pPr>
            <w:r w:rsidRPr="00AF6F2D">
              <w:rPr>
                <w:rFonts w:ascii="Arial" w:hAnsi="Arial" w:cs="Arial"/>
              </w:rPr>
              <w:t>Do you have supervision in place</w:t>
            </w:r>
            <w:r w:rsidR="004D77DE" w:rsidRPr="00AF6F2D">
              <w:rPr>
                <w:rFonts w:ascii="Arial" w:hAnsi="Arial" w:cs="Arial"/>
              </w:rPr>
              <w:t>?</w:t>
            </w:r>
          </w:p>
          <w:p w14:paraId="49F67B6B" w14:textId="13D430A9" w:rsidR="00843F06" w:rsidRPr="00AF6F2D" w:rsidRDefault="004D77DE" w:rsidP="004D77DE">
            <w:pPr>
              <w:rPr>
                <w:rFonts w:ascii="Arial" w:hAnsi="Arial" w:cs="Arial"/>
              </w:rPr>
            </w:pPr>
            <w:r w:rsidRPr="00AF6F2D">
              <w:rPr>
                <w:rFonts w:ascii="Arial" w:hAnsi="Arial" w:cs="Arial"/>
              </w:rPr>
              <w:t>I</w:t>
            </w:r>
            <w:r w:rsidR="000F2C98" w:rsidRPr="00AF6F2D">
              <w:rPr>
                <w:rFonts w:ascii="Arial" w:hAnsi="Arial" w:cs="Arial"/>
              </w:rPr>
              <w:t>f so, with whom?</w:t>
            </w:r>
          </w:p>
        </w:tc>
        <w:tc>
          <w:tcPr>
            <w:tcW w:w="6759" w:type="dxa"/>
            <w:gridSpan w:val="5"/>
            <w:vAlign w:val="center"/>
          </w:tcPr>
          <w:p w14:paraId="0FE99E14" w14:textId="77777777" w:rsidR="00843F06" w:rsidRPr="00AF6F2D" w:rsidRDefault="00843F06" w:rsidP="004D77DE">
            <w:pPr>
              <w:rPr>
                <w:rFonts w:ascii="Arial" w:hAnsi="Arial" w:cs="Arial"/>
              </w:rPr>
            </w:pPr>
          </w:p>
        </w:tc>
      </w:tr>
      <w:tr w:rsidR="00254350" w:rsidRPr="00AF6F2D" w14:paraId="7F0F4E2A" w14:textId="77777777" w:rsidTr="00254350">
        <w:tc>
          <w:tcPr>
            <w:tcW w:w="2251" w:type="dxa"/>
            <w:vAlign w:val="center"/>
          </w:tcPr>
          <w:p w14:paraId="1CF792BC" w14:textId="4B9611E1" w:rsidR="00843F06" w:rsidRPr="00AF6F2D" w:rsidRDefault="000F2C98" w:rsidP="004D77DE">
            <w:pPr>
              <w:rPr>
                <w:rFonts w:ascii="Arial" w:hAnsi="Arial" w:cs="Arial"/>
              </w:rPr>
            </w:pPr>
            <w:r w:rsidRPr="00AF6F2D">
              <w:rPr>
                <w:rFonts w:ascii="Arial" w:hAnsi="Arial" w:cs="Arial"/>
              </w:rPr>
              <w:t xml:space="preserve">How long an extension </w:t>
            </w:r>
            <w:r w:rsidR="004D77DE" w:rsidRPr="00AF6F2D">
              <w:rPr>
                <w:rFonts w:ascii="Arial" w:hAnsi="Arial" w:cs="Arial"/>
              </w:rPr>
              <w:t>is</w:t>
            </w:r>
            <w:r w:rsidR="00165546">
              <w:rPr>
                <w:rFonts w:ascii="Arial" w:hAnsi="Arial" w:cs="Arial"/>
              </w:rPr>
              <w:t xml:space="preserve"> </w:t>
            </w:r>
            <w:r w:rsidRPr="00AF6F2D">
              <w:rPr>
                <w:rFonts w:ascii="Arial" w:hAnsi="Arial" w:cs="Arial"/>
              </w:rPr>
              <w:t>being requested?</w:t>
            </w:r>
          </w:p>
        </w:tc>
        <w:tc>
          <w:tcPr>
            <w:tcW w:w="6759" w:type="dxa"/>
            <w:gridSpan w:val="5"/>
            <w:vAlign w:val="center"/>
          </w:tcPr>
          <w:p w14:paraId="60C4F59C" w14:textId="77777777" w:rsidR="00843F06" w:rsidRPr="00AF6F2D" w:rsidRDefault="00843F06" w:rsidP="004D77DE">
            <w:pPr>
              <w:rPr>
                <w:rFonts w:ascii="Arial" w:hAnsi="Arial" w:cs="Arial"/>
              </w:rPr>
            </w:pPr>
          </w:p>
        </w:tc>
      </w:tr>
    </w:tbl>
    <w:p w14:paraId="574D7E6B" w14:textId="77777777" w:rsidR="00C412AD" w:rsidRPr="00AF6F2D" w:rsidRDefault="00643F3A" w:rsidP="00385D27">
      <w:pPr>
        <w:jc w:val="both"/>
        <w:rPr>
          <w:rFonts w:ascii="Arial" w:hAnsi="Arial" w:cs="Arial"/>
        </w:rPr>
      </w:pPr>
    </w:p>
    <w:p w14:paraId="5ED94D4E" w14:textId="4B4B0A41" w:rsidR="004D77DE" w:rsidRPr="00AF6F2D" w:rsidRDefault="00EF522D" w:rsidP="00385D27">
      <w:pPr>
        <w:jc w:val="both"/>
        <w:rPr>
          <w:rFonts w:ascii="Arial" w:hAnsi="Arial" w:cs="Arial"/>
        </w:rPr>
      </w:pPr>
      <w:r w:rsidRPr="00AF6F2D">
        <w:rPr>
          <w:rFonts w:ascii="Arial" w:hAnsi="Arial" w:cs="Arial"/>
        </w:rPr>
        <w:t>On completion</w:t>
      </w:r>
      <w:r w:rsidR="004D77DE" w:rsidRPr="00AF6F2D">
        <w:rPr>
          <w:rFonts w:ascii="Arial" w:hAnsi="Arial" w:cs="Arial"/>
        </w:rPr>
        <w:t>, please send this form to</w:t>
      </w:r>
      <w:r w:rsidRPr="00AF6F2D">
        <w:rPr>
          <w:rFonts w:ascii="Arial" w:hAnsi="Arial" w:cs="Arial"/>
        </w:rPr>
        <w:t xml:space="preserve"> the IPT UK Administrator at</w:t>
      </w:r>
      <w:r w:rsidR="004D77DE" w:rsidRPr="00AF6F2D">
        <w:rPr>
          <w:rFonts w:ascii="Arial" w:hAnsi="Arial" w:cs="Arial"/>
        </w:rPr>
        <w:t xml:space="preserve"> </w:t>
      </w:r>
      <w:hyperlink r:id="rId6" w:history="1">
        <w:r w:rsidR="004D77DE" w:rsidRPr="00AF6F2D">
          <w:rPr>
            <w:rStyle w:val="Hyperlink"/>
            <w:rFonts w:ascii="Arial" w:hAnsi="Arial" w:cs="Arial"/>
          </w:rPr>
          <w:t>contact@iptuk.net</w:t>
        </w:r>
      </w:hyperlink>
    </w:p>
    <w:p w14:paraId="473DA67C" w14:textId="77777777" w:rsidR="00EF522D" w:rsidRPr="00AF6F2D" w:rsidRDefault="00EF522D" w:rsidP="00385D27">
      <w:pPr>
        <w:jc w:val="both"/>
        <w:rPr>
          <w:rFonts w:ascii="Arial" w:hAnsi="Arial" w:cs="Arial"/>
        </w:rPr>
      </w:pPr>
    </w:p>
    <w:p w14:paraId="41167794" w14:textId="5A6A5789" w:rsidR="00B338DA" w:rsidRPr="00AF6F2D" w:rsidRDefault="00EF522D" w:rsidP="00385D27">
      <w:pPr>
        <w:jc w:val="both"/>
        <w:rPr>
          <w:rFonts w:ascii="Arial" w:hAnsi="Arial" w:cs="Arial"/>
        </w:rPr>
      </w:pPr>
      <w:r w:rsidRPr="00AF6F2D">
        <w:rPr>
          <w:rFonts w:ascii="Arial" w:hAnsi="Arial" w:cs="Arial"/>
        </w:rPr>
        <w:t>Please note that t</w:t>
      </w:r>
      <w:r w:rsidR="004D77DE" w:rsidRPr="00AF6F2D">
        <w:rPr>
          <w:rFonts w:ascii="Arial" w:hAnsi="Arial" w:cs="Arial"/>
        </w:rPr>
        <w:t xml:space="preserve">raining extension requests are </w:t>
      </w:r>
      <w:r w:rsidRPr="00AF6F2D">
        <w:rPr>
          <w:rFonts w:ascii="Arial" w:hAnsi="Arial" w:cs="Arial"/>
        </w:rPr>
        <w:t>presented</w:t>
      </w:r>
      <w:r w:rsidR="004D77DE" w:rsidRPr="00AF6F2D">
        <w:rPr>
          <w:rFonts w:ascii="Arial" w:hAnsi="Arial" w:cs="Arial"/>
        </w:rPr>
        <w:t xml:space="preserve"> to the Training Committee, who will review your request at their next scheduled meeting. You will </w:t>
      </w:r>
      <w:r w:rsidR="00C93CC1" w:rsidRPr="00AF6F2D">
        <w:rPr>
          <w:rFonts w:ascii="Arial" w:hAnsi="Arial" w:cs="Arial"/>
        </w:rPr>
        <w:t xml:space="preserve">then </w:t>
      </w:r>
      <w:r w:rsidR="004D77DE" w:rsidRPr="00AF6F2D">
        <w:rPr>
          <w:rFonts w:ascii="Arial" w:hAnsi="Arial" w:cs="Arial"/>
        </w:rPr>
        <w:t>be informed of their decision via email</w:t>
      </w:r>
      <w:r w:rsidR="00C93CC1" w:rsidRPr="00AF6F2D">
        <w:rPr>
          <w:rFonts w:ascii="Arial" w:hAnsi="Arial" w:cs="Arial"/>
        </w:rPr>
        <w:t>.</w:t>
      </w:r>
    </w:p>
    <w:sectPr w:rsidR="00B338DA" w:rsidRPr="00AF6F2D" w:rsidSect="00C262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65E2B"/>
    <w:multiLevelType w:val="hybridMultilevel"/>
    <w:tmpl w:val="5314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6"/>
    <w:rsid w:val="000146B6"/>
    <w:rsid w:val="00034FA9"/>
    <w:rsid w:val="00061D02"/>
    <w:rsid w:val="000741BD"/>
    <w:rsid w:val="000F16BA"/>
    <w:rsid w:val="000F2C98"/>
    <w:rsid w:val="00126422"/>
    <w:rsid w:val="00143131"/>
    <w:rsid w:val="00160C64"/>
    <w:rsid w:val="00165546"/>
    <w:rsid w:val="00182DEF"/>
    <w:rsid w:val="0019557E"/>
    <w:rsid w:val="001D0114"/>
    <w:rsid w:val="001E3746"/>
    <w:rsid w:val="001F2B9F"/>
    <w:rsid w:val="002007A7"/>
    <w:rsid w:val="00213586"/>
    <w:rsid w:val="00243BE0"/>
    <w:rsid w:val="00254350"/>
    <w:rsid w:val="002549EF"/>
    <w:rsid w:val="002E580D"/>
    <w:rsid w:val="003131AE"/>
    <w:rsid w:val="0032165C"/>
    <w:rsid w:val="00327F2A"/>
    <w:rsid w:val="00332CDF"/>
    <w:rsid w:val="0034459C"/>
    <w:rsid w:val="00385D27"/>
    <w:rsid w:val="00386F5C"/>
    <w:rsid w:val="003A6120"/>
    <w:rsid w:val="003B2CE0"/>
    <w:rsid w:val="004558C1"/>
    <w:rsid w:val="004919D6"/>
    <w:rsid w:val="004A5122"/>
    <w:rsid w:val="004D194D"/>
    <w:rsid w:val="004D3AF2"/>
    <w:rsid w:val="004D77DE"/>
    <w:rsid w:val="004F4F43"/>
    <w:rsid w:val="00540ED9"/>
    <w:rsid w:val="0055736E"/>
    <w:rsid w:val="00570DCF"/>
    <w:rsid w:val="005726D0"/>
    <w:rsid w:val="005B6071"/>
    <w:rsid w:val="0060420E"/>
    <w:rsid w:val="00643F3A"/>
    <w:rsid w:val="00655055"/>
    <w:rsid w:val="006C192F"/>
    <w:rsid w:val="006D4FA5"/>
    <w:rsid w:val="006D5FFB"/>
    <w:rsid w:val="006E7221"/>
    <w:rsid w:val="006E7DC2"/>
    <w:rsid w:val="006F0E7E"/>
    <w:rsid w:val="00706651"/>
    <w:rsid w:val="00713014"/>
    <w:rsid w:val="00713A22"/>
    <w:rsid w:val="0076318D"/>
    <w:rsid w:val="007742AD"/>
    <w:rsid w:val="00786285"/>
    <w:rsid w:val="007C7D2D"/>
    <w:rsid w:val="00843F06"/>
    <w:rsid w:val="008545E8"/>
    <w:rsid w:val="008857E7"/>
    <w:rsid w:val="00887F56"/>
    <w:rsid w:val="008B182F"/>
    <w:rsid w:val="008F3189"/>
    <w:rsid w:val="00905125"/>
    <w:rsid w:val="009434B2"/>
    <w:rsid w:val="0095324F"/>
    <w:rsid w:val="00961581"/>
    <w:rsid w:val="009620E8"/>
    <w:rsid w:val="00965037"/>
    <w:rsid w:val="00970258"/>
    <w:rsid w:val="009763D6"/>
    <w:rsid w:val="009B7759"/>
    <w:rsid w:val="009F1BAD"/>
    <w:rsid w:val="00A1010A"/>
    <w:rsid w:val="00A14C15"/>
    <w:rsid w:val="00A27DBE"/>
    <w:rsid w:val="00A470B2"/>
    <w:rsid w:val="00A567B4"/>
    <w:rsid w:val="00A64030"/>
    <w:rsid w:val="00A70C46"/>
    <w:rsid w:val="00A80040"/>
    <w:rsid w:val="00A94088"/>
    <w:rsid w:val="00A96A56"/>
    <w:rsid w:val="00AA7605"/>
    <w:rsid w:val="00AB5137"/>
    <w:rsid w:val="00AF6F2D"/>
    <w:rsid w:val="00B338DA"/>
    <w:rsid w:val="00BB0B10"/>
    <w:rsid w:val="00BC239A"/>
    <w:rsid w:val="00BD541B"/>
    <w:rsid w:val="00BF5C88"/>
    <w:rsid w:val="00C12B83"/>
    <w:rsid w:val="00C26268"/>
    <w:rsid w:val="00C51B25"/>
    <w:rsid w:val="00C82C2A"/>
    <w:rsid w:val="00C93420"/>
    <w:rsid w:val="00C93CC1"/>
    <w:rsid w:val="00C96FD1"/>
    <w:rsid w:val="00CC27E1"/>
    <w:rsid w:val="00D27C07"/>
    <w:rsid w:val="00D45F89"/>
    <w:rsid w:val="00D515AA"/>
    <w:rsid w:val="00D613E2"/>
    <w:rsid w:val="00D67CF0"/>
    <w:rsid w:val="00DB1277"/>
    <w:rsid w:val="00DC4F1E"/>
    <w:rsid w:val="00DC51AF"/>
    <w:rsid w:val="00DD009F"/>
    <w:rsid w:val="00DE2C6A"/>
    <w:rsid w:val="00E200B9"/>
    <w:rsid w:val="00E358A1"/>
    <w:rsid w:val="00E44F1F"/>
    <w:rsid w:val="00E87CD5"/>
    <w:rsid w:val="00E931EB"/>
    <w:rsid w:val="00EA18E6"/>
    <w:rsid w:val="00EB64E5"/>
    <w:rsid w:val="00ED7266"/>
    <w:rsid w:val="00EF522D"/>
    <w:rsid w:val="00F01DB5"/>
    <w:rsid w:val="00F32E1A"/>
    <w:rsid w:val="00F40C64"/>
    <w:rsid w:val="00F47160"/>
    <w:rsid w:val="00F516B4"/>
    <w:rsid w:val="00F6705B"/>
    <w:rsid w:val="00F852A0"/>
    <w:rsid w:val="00FB16C7"/>
    <w:rsid w:val="00FF1FA1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D0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F06"/>
    <w:pPr>
      <w:spacing w:before="100" w:beforeAutospacing="1" w:after="100" w:afterAutospacing="1"/>
    </w:pPr>
    <w:rPr>
      <w:rFonts w:ascii="Times New Roman" w:eastAsia="Calibri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4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contact@iptu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alton/Library/Group%20Containers/UBF8T346G9.Office/User%20Content.localized/Templates.localized/Standar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Word Template.dotx</Template>
  <TotalTime>27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Alton</dc:creator>
  <cp:keywords/>
  <dc:description/>
  <cp:lastModifiedBy>Jessica Alton</cp:lastModifiedBy>
  <cp:revision>16</cp:revision>
  <dcterms:created xsi:type="dcterms:W3CDTF">2017-10-04T14:13:00Z</dcterms:created>
  <dcterms:modified xsi:type="dcterms:W3CDTF">2018-01-14T22:11:00Z</dcterms:modified>
</cp:coreProperties>
</file>