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F1DE9" w14:textId="77777777" w:rsidR="00D46776" w:rsidRPr="008C3290" w:rsidRDefault="00D46776" w:rsidP="00D46776">
      <w:pPr>
        <w:jc w:val="center"/>
        <w:rPr>
          <w:rFonts w:cstheme="minorHAnsi"/>
          <w:b/>
          <w:sz w:val="28"/>
          <w:szCs w:val="28"/>
          <w:u w:val="single"/>
        </w:rPr>
      </w:pPr>
      <w:r w:rsidRPr="008C3290">
        <w:rPr>
          <w:rFonts w:cstheme="minorHAnsi"/>
          <w:b/>
          <w:sz w:val="28"/>
          <w:szCs w:val="28"/>
          <w:u w:val="single"/>
        </w:rPr>
        <w:t>Interpersonal Counselling IPC Training</w:t>
      </w:r>
    </w:p>
    <w:p w14:paraId="6D6B30EF" w14:textId="3DE4DC55" w:rsidR="00D46776" w:rsidRPr="008C3290" w:rsidRDefault="00B97629" w:rsidP="00D46776">
      <w:pPr>
        <w:spacing w:after="0" w:line="240" w:lineRule="auto"/>
        <w:jc w:val="center"/>
        <w:rPr>
          <w:rFonts w:cstheme="minorHAnsi"/>
          <w:b/>
          <w:sz w:val="28"/>
          <w:szCs w:val="28"/>
          <w:u w:val="single"/>
        </w:rPr>
      </w:pPr>
      <w:r>
        <w:rPr>
          <w:rFonts w:cstheme="minorHAnsi"/>
          <w:b/>
          <w:sz w:val="28"/>
          <w:szCs w:val="28"/>
          <w:u w:val="single"/>
        </w:rPr>
        <w:t xml:space="preserve">Application form </w:t>
      </w:r>
    </w:p>
    <w:p w14:paraId="44413F5E" w14:textId="77777777" w:rsidR="00D46776" w:rsidRDefault="00D46776" w:rsidP="00D46776">
      <w:pPr>
        <w:jc w:val="both"/>
        <w:rPr>
          <w:rFonts w:cstheme="minorHAnsi"/>
          <w:sz w:val="24"/>
          <w:szCs w:val="24"/>
        </w:rPr>
      </w:pPr>
    </w:p>
    <w:p w14:paraId="1628BFA9" w14:textId="77777777" w:rsidR="00D46776" w:rsidRDefault="00D46776" w:rsidP="00D46776">
      <w:pPr>
        <w:jc w:val="both"/>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2E25CCB8" wp14:editId="7B2B82FC">
                <wp:simplePos x="0" y="0"/>
                <wp:positionH relativeFrom="margin">
                  <wp:align>left</wp:align>
                </wp:positionH>
                <wp:positionV relativeFrom="paragraph">
                  <wp:posOffset>76835</wp:posOffset>
                </wp:positionV>
                <wp:extent cx="1554480" cy="2004060"/>
                <wp:effectExtent l="0" t="0" r="26670" b="15240"/>
                <wp:wrapNone/>
                <wp:docPr id="1" name="Text Box 1"/>
                <wp:cNvGraphicFramePr/>
                <a:graphic xmlns:a="http://schemas.openxmlformats.org/drawingml/2006/main">
                  <a:graphicData uri="http://schemas.microsoft.com/office/word/2010/wordprocessingShape">
                    <wps:wsp>
                      <wps:cNvSpPr txBox="1"/>
                      <wps:spPr>
                        <a:xfrm>
                          <a:off x="0" y="0"/>
                          <a:ext cx="1554480" cy="2004060"/>
                        </a:xfrm>
                        <a:prstGeom prst="rect">
                          <a:avLst/>
                        </a:prstGeom>
                        <a:solidFill>
                          <a:sysClr val="window" lastClr="FFFFFF"/>
                        </a:solidFill>
                        <a:ln w="6350">
                          <a:solidFill>
                            <a:prstClr val="black"/>
                          </a:solidFill>
                        </a:ln>
                      </wps:spPr>
                      <wps:txbx>
                        <w:txbxContent>
                          <w:p w14:paraId="799CF06A" w14:textId="77777777" w:rsidR="00D46776" w:rsidRDefault="00D46776" w:rsidP="00D46776">
                            <w:pPr>
                              <w:rPr>
                                <w:b/>
                                <w:bCs/>
                              </w:rPr>
                            </w:pPr>
                            <w:r w:rsidRPr="008C3290">
                              <w:rPr>
                                <w:b/>
                                <w:bCs/>
                              </w:rPr>
                              <w:t xml:space="preserve">Name of applicant </w:t>
                            </w:r>
                          </w:p>
                          <w:p w14:paraId="14C01CFB" w14:textId="77777777" w:rsidR="00D46776" w:rsidRDefault="00D46776" w:rsidP="00D46776">
                            <w:pPr>
                              <w:rPr>
                                <w:b/>
                                <w:bCs/>
                              </w:rPr>
                            </w:pPr>
                            <w:r>
                              <w:rPr>
                                <w:b/>
                                <w:bCs/>
                              </w:rPr>
                              <w:t xml:space="preserve">Address </w:t>
                            </w:r>
                          </w:p>
                          <w:p w14:paraId="29248727" w14:textId="77777777" w:rsidR="00D46776" w:rsidRDefault="00D46776" w:rsidP="00D46776">
                            <w:pPr>
                              <w:rPr>
                                <w:b/>
                                <w:bCs/>
                              </w:rPr>
                            </w:pPr>
                            <w:r>
                              <w:rPr>
                                <w:b/>
                                <w:bCs/>
                              </w:rPr>
                              <w:t>Telephone</w:t>
                            </w:r>
                          </w:p>
                          <w:p w14:paraId="79619EF5" w14:textId="77777777" w:rsidR="00D46776" w:rsidRDefault="00D46776" w:rsidP="00D46776">
                            <w:pPr>
                              <w:rPr>
                                <w:b/>
                                <w:bCs/>
                              </w:rPr>
                            </w:pPr>
                            <w:r>
                              <w:rPr>
                                <w:b/>
                                <w:bCs/>
                              </w:rPr>
                              <w:t xml:space="preserve">Email </w:t>
                            </w:r>
                          </w:p>
                          <w:p w14:paraId="311C1B42" w14:textId="77777777" w:rsidR="00D46776" w:rsidRDefault="00D46776" w:rsidP="00D46776">
                            <w:pPr>
                              <w:rPr>
                                <w:b/>
                                <w:bCs/>
                              </w:rPr>
                            </w:pPr>
                            <w:r>
                              <w:rPr>
                                <w:b/>
                                <w:bCs/>
                              </w:rPr>
                              <w:t xml:space="preserve">Job role </w:t>
                            </w:r>
                          </w:p>
                          <w:p w14:paraId="1E4E8F5E" w14:textId="77777777" w:rsidR="00D46776" w:rsidRPr="008C3290" w:rsidRDefault="00D46776" w:rsidP="00D46776">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5CCB8" id="_x0000_t202" coordsize="21600,21600" o:spt="202" path="m,l,21600r21600,l21600,xe">
                <v:stroke joinstyle="miter"/>
                <v:path gradientshapeok="t" o:connecttype="rect"/>
              </v:shapetype>
              <v:shape id="Text Box 1" o:spid="_x0000_s1026" type="#_x0000_t202" style="position:absolute;left:0;text-align:left;margin-left:0;margin-top:6.05pt;width:122.4pt;height:15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E8UwIAALMEAAAOAAAAZHJzL2Uyb0RvYy54bWysVFFvGjEMfp+0/xDlfRww6FrEUTEqpklV&#10;W6md+hxyOTgtF2dJ4I79+n0JB6XtnqbxEBzb+Wx/tm963daa7ZTzFZmcD3p9zpSRVFRmnfMfT8tP&#10;l5z5IEwhNBmV873y/Hr28cO0sRM1pA3pQjkGEOMnjc35JgQ7yTIvN6oWvkdWGRhLcrUIuLp1VjjR&#10;AL3W2bDfv8gacoV1JJX30N4cjHyW8MtSyXBfll4FpnOO3EI6XTpX8cxmUzFZO2E3lezSEP+QRS0q&#10;g6AnqBsRBNu66h1UXUlHnsrQk1RnVJaVVKkGVDPov6nmcSOsSrWAHG9PNPn/Byvvdg+OVQV6x5kR&#10;NVr0pNrAvlLLBpGdxvoJnB4t3EILdfTs9B7KWHRbujr+oxwGO3jen7iNYDI+Go9Ho0uYJGzo3Kh/&#10;kdjPXp5b58M3RTWLQs4dmpc4FbtbHxASrkeXGM2TroplpXW67P1CO7YT6DPGo6CGMy18gDLny/SL&#10;WQPi1TNtWJPzi8/jfor0yhZjnTBXWsif7xGApw1gI0sHNqIU2lXbUbSiYg/mHB0mz1u5rIB7i9Qe&#10;hMOogRGsT7jHUWpCMtRJnG3I/f6bPvpjAmDlrMHo5tz/2gqnUPF3g9m4GoxGcdbTZTT+MsTFnVtW&#10;5xazrRcE1tB/ZJfE6B/0USwd1c/YsnmMCpMwErFzHo7iIhwWClsq1XyenDDdVoRb82hlhI4tinw+&#10;tc/C2a7BAbNxR8chF5M3fT74xpeG5ttAZZWGIBJ8YLXjHZuRGtttcVy983vyevnWzP4AAAD//wMA&#10;UEsDBBQABgAIAAAAIQDX9Sqa3AAAAAcBAAAPAAAAZHJzL2Rvd25yZXYueG1sTI/BTsMwEETvSPyD&#10;tUjcqNNQ0RLiVFUljgiRcoCbay+J23gdxW4a+vUsJzjOzmrmTbmefCdGHKILpGA+y0AgmWAdNQre&#10;d893KxAxabK6C4QKvjHCurq+KnVhw5necKxTIziEYqEVtCn1hZTRtOh1nIUeib2vMHidWA6NtIM+&#10;c7jvZJ5lD9JrR9zQ6h63LZpjffIKLH0EMp/u5eKoNu7x8ro6mFGp25tp8wQi4ZT+nuEXn9GhYqZ9&#10;OJGNolPAQxJf8zkIdvPFgofsFdznyyXIqpT/+asfAAAA//8DAFBLAQItABQABgAIAAAAIQC2gziS&#10;/gAAAOEBAAATAAAAAAAAAAAAAAAAAAAAAABbQ29udGVudF9UeXBlc10ueG1sUEsBAi0AFAAGAAgA&#10;AAAhADj9If/WAAAAlAEAAAsAAAAAAAAAAAAAAAAALwEAAF9yZWxzLy5yZWxzUEsBAi0AFAAGAAgA&#10;AAAhAK4RYTxTAgAAswQAAA4AAAAAAAAAAAAAAAAALgIAAGRycy9lMm9Eb2MueG1sUEsBAi0AFAAG&#10;AAgAAAAhANf1KprcAAAABwEAAA8AAAAAAAAAAAAAAAAArQQAAGRycy9kb3ducmV2LnhtbFBLBQYA&#10;AAAABAAEAPMAAAC2BQAAAAA=&#10;" fillcolor="window" strokeweight=".5pt">
                <v:textbox>
                  <w:txbxContent>
                    <w:p w14:paraId="799CF06A" w14:textId="77777777" w:rsidR="00D46776" w:rsidRDefault="00D46776" w:rsidP="00D46776">
                      <w:pPr>
                        <w:rPr>
                          <w:b/>
                          <w:bCs/>
                        </w:rPr>
                      </w:pPr>
                      <w:r w:rsidRPr="008C3290">
                        <w:rPr>
                          <w:b/>
                          <w:bCs/>
                        </w:rPr>
                        <w:t xml:space="preserve">Name of applicant </w:t>
                      </w:r>
                    </w:p>
                    <w:p w14:paraId="14C01CFB" w14:textId="77777777" w:rsidR="00D46776" w:rsidRDefault="00D46776" w:rsidP="00D46776">
                      <w:pPr>
                        <w:rPr>
                          <w:b/>
                          <w:bCs/>
                        </w:rPr>
                      </w:pPr>
                      <w:r>
                        <w:rPr>
                          <w:b/>
                          <w:bCs/>
                        </w:rPr>
                        <w:t xml:space="preserve">Address </w:t>
                      </w:r>
                    </w:p>
                    <w:p w14:paraId="29248727" w14:textId="77777777" w:rsidR="00D46776" w:rsidRDefault="00D46776" w:rsidP="00D46776">
                      <w:pPr>
                        <w:rPr>
                          <w:b/>
                          <w:bCs/>
                        </w:rPr>
                      </w:pPr>
                      <w:r>
                        <w:rPr>
                          <w:b/>
                          <w:bCs/>
                        </w:rPr>
                        <w:t>Telephone</w:t>
                      </w:r>
                    </w:p>
                    <w:p w14:paraId="79619EF5" w14:textId="77777777" w:rsidR="00D46776" w:rsidRDefault="00D46776" w:rsidP="00D46776">
                      <w:pPr>
                        <w:rPr>
                          <w:b/>
                          <w:bCs/>
                        </w:rPr>
                      </w:pPr>
                      <w:r>
                        <w:rPr>
                          <w:b/>
                          <w:bCs/>
                        </w:rPr>
                        <w:t xml:space="preserve">Email </w:t>
                      </w:r>
                    </w:p>
                    <w:p w14:paraId="311C1B42" w14:textId="77777777" w:rsidR="00D46776" w:rsidRDefault="00D46776" w:rsidP="00D46776">
                      <w:pPr>
                        <w:rPr>
                          <w:b/>
                          <w:bCs/>
                        </w:rPr>
                      </w:pPr>
                      <w:r>
                        <w:rPr>
                          <w:b/>
                          <w:bCs/>
                        </w:rPr>
                        <w:t xml:space="preserve">Job role </w:t>
                      </w:r>
                    </w:p>
                    <w:p w14:paraId="1E4E8F5E" w14:textId="77777777" w:rsidR="00D46776" w:rsidRPr="008C3290" w:rsidRDefault="00D46776" w:rsidP="00D46776">
                      <w:pPr>
                        <w:rPr>
                          <w:b/>
                          <w:bCs/>
                        </w:rPr>
                      </w:pPr>
                    </w:p>
                  </w:txbxContent>
                </v:textbox>
                <w10:wrap anchorx="margin"/>
              </v:shape>
            </w:pict>
          </mc:Fallback>
        </mc:AlternateContent>
      </w:r>
    </w:p>
    <w:p w14:paraId="344D66F3" w14:textId="77777777" w:rsidR="00D46776" w:rsidRDefault="00D46776" w:rsidP="00D46776">
      <w:pPr>
        <w:jc w:val="both"/>
        <w:rPr>
          <w:rFonts w:cstheme="minorHAnsi"/>
          <w:sz w:val="24"/>
          <w:szCs w:val="24"/>
        </w:rPr>
      </w:pPr>
    </w:p>
    <w:p w14:paraId="187346BB" w14:textId="77777777" w:rsidR="00D46776" w:rsidRPr="008C3290" w:rsidRDefault="00D46776" w:rsidP="00D46776">
      <w:pPr>
        <w:jc w:val="both"/>
        <w:rPr>
          <w:rFonts w:cstheme="minorHAnsi"/>
          <w:sz w:val="24"/>
          <w:szCs w:val="24"/>
        </w:rPr>
      </w:pPr>
      <w:r>
        <w:rPr>
          <w:rFonts w:cstheme="minorHAnsi"/>
          <w:noProof/>
          <w:sz w:val="24"/>
          <w:szCs w:val="24"/>
        </w:rPr>
        <mc:AlternateContent>
          <mc:Choice Requires="wps">
            <w:drawing>
              <wp:anchor distT="0" distB="0" distL="114300" distR="114300" simplePos="0" relativeHeight="251660288" behindDoc="0" locked="0" layoutInCell="1" allowOverlap="1" wp14:anchorId="4F4CFD13" wp14:editId="5795A1BC">
                <wp:simplePos x="0" y="0"/>
                <wp:positionH relativeFrom="column">
                  <wp:posOffset>1767840</wp:posOffset>
                </wp:positionH>
                <wp:positionV relativeFrom="paragraph">
                  <wp:posOffset>-510540</wp:posOffset>
                </wp:positionV>
                <wp:extent cx="2857500" cy="20193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857500" cy="2019300"/>
                        </a:xfrm>
                        <a:prstGeom prst="rect">
                          <a:avLst/>
                        </a:prstGeom>
                        <a:solidFill>
                          <a:sysClr val="window" lastClr="FFFFFF"/>
                        </a:solidFill>
                        <a:ln w="6350">
                          <a:solidFill>
                            <a:prstClr val="black"/>
                          </a:solidFill>
                        </a:ln>
                      </wps:spPr>
                      <wps:txbx>
                        <w:txbxContent>
                          <w:p w14:paraId="69C07A40" w14:textId="77777777" w:rsidR="00D46776" w:rsidRDefault="00D46776" w:rsidP="00D46776"/>
                          <w:p w14:paraId="181EEA94" w14:textId="77777777" w:rsidR="00D46776" w:rsidRDefault="00D46776" w:rsidP="00D467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4CFD13" id="Text Box 2" o:spid="_x0000_s1027" type="#_x0000_t202" style="position:absolute;left:0;text-align:left;margin-left:139.2pt;margin-top:-40.2pt;width:225pt;height:15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R5VAIAALoEAAAOAAAAZHJzL2Uyb0RvYy54bWysVMtuGjEU3VfqP1jeNwMk5IEYIpqIqlKU&#10;RIIqa+PxwKgeX9c2zNCv77EHCEm6qsrC+D58H+eeO+PbttZsq5yvyOS8f9bjTBlJRWVWOf+xmH25&#10;5swHYQqhyaic75Tnt5PPn8aNHakBrUkXyjEEMX7U2JyvQ7CjLPNyrWrhz8gqA2NJrhYBoltlhRMN&#10;otc6G/R6l1lDrrCOpPIe2vvOyCcpflkqGZ7K0qvAdM5RW0inS+cyntlkLEYrJ+y6kvsyxD9UUYvK&#10;IOkx1L0Igm1c9SFUXUlHnspwJqnOqCwrqVIP6Kbfe9fNfC2sSr0AHG+PMPn/F1Y+bp8dq4qcDzgz&#10;osaIFqoN7Cu1bBDRaawfwWlu4RZaqDHlg95DGZtuS1fHf7TDYAfOuyO2MZiEcnA9vBr2YJKwodeb&#10;cwiIn70+t86Hb4pqFi85dxhewlRsH3zoXA8uMZsnXRWzSusk7PyddmwrMGfQo6CGMy18gDLns/Tb&#10;Z3vzTBvW5PzyfNhLmd7YYq5jzKUW8ufHCKheGzQRUerQiLfQLtuE6RGpJRU7AOioI6C3clYh/AMq&#10;fBYOjAMw2KLwhKPUhJpof+NsTe733/TRH0SAlbMGDM65/7URTqHx7wYUuelfXETKJ+FieDWA4E4t&#10;y1OL2dR3BPD62Fcr0zX6B324lo7qFyzbNGaFSRiJ3DkPh+td6PYKyyrVdJqcQHIrwoOZWxlDx0lF&#10;WBfti3B2P+cAijzSgeti9G7cnW98aWi6CVRWiQsR5w7VPfxYkMSm/TLHDTyVk9frJ2fyBwAA//8D&#10;AFBLAwQUAAYACAAAACEAqyDhBN0AAAALAQAADwAAAGRycy9kb3ducmV2LnhtbEyPQU/DMAyF70j8&#10;h8hI3LaUgtZSmk4IiSNCFA5wyxLTBhqnarKu7NfjneBm+z09f6/eLn4QM07RBVJwtc5AIJlgHXUK&#10;3l4fVyWImDRZPQRCBT8YYducn9W6suFALzi3qRMcQrHSCvqUxkrKaHr0Oq7DiMTaZ5i8TrxOnbST&#10;PnC4H2SeZRvptSP+0OsRH3o03+3eK7D0Hsh8uKejo9a42+Nz+WVmpS4vlvs7EAmX9GeGEz6jQ8NM&#10;u7AnG8WgIC/KG7YqWJUZD+wo8tNlx9J1sQHZ1PJ/h+YXAAD//wMAUEsBAi0AFAAGAAgAAAAhALaD&#10;OJL+AAAA4QEAABMAAAAAAAAAAAAAAAAAAAAAAFtDb250ZW50X1R5cGVzXS54bWxQSwECLQAUAAYA&#10;CAAAACEAOP0h/9YAAACUAQAACwAAAAAAAAAAAAAAAAAvAQAAX3JlbHMvLnJlbHNQSwECLQAUAAYA&#10;CAAAACEAi72UeVQCAAC6BAAADgAAAAAAAAAAAAAAAAAuAgAAZHJzL2Uyb0RvYy54bWxQSwECLQAU&#10;AAYACAAAACEAqyDhBN0AAAALAQAADwAAAAAAAAAAAAAAAACuBAAAZHJzL2Rvd25yZXYueG1sUEsF&#10;BgAAAAAEAAQA8wAAALgFAAAAAA==&#10;" fillcolor="window" strokeweight=".5pt">
                <v:textbox>
                  <w:txbxContent>
                    <w:p w14:paraId="69C07A40" w14:textId="77777777" w:rsidR="00D46776" w:rsidRDefault="00D46776" w:rsidP="00D46776"/>
                    <w:p w14:paraId="181EEA94" w14:textId="77777777" w:rsidR="00D46776" w:rsidRDefault="00D46776" w:rsidP="00D46776"/>
                  </w:txbxContent>
                </v:textbox>
              </v:shape>
            </w:pict>
          </mc:Fallback>
        </mc:AlternateContent>
      </w:r>
    </w:p>
    <w:p w14:paraId="196D2E3B" w14:textId="77777777" w:rsidR="00D46776" w:rsidRDefault="00D46776" w:rsidP="00D46776">
      <w:pPr>
        <w:jc w:val="both"/>
        <w:rPr>
          <w:rFonts w:cstheme="minorHAnsi"/>
          <w:sz w:val="24"/>
          <w:szCs w:val="24"/>
        </w:rPr>
      </w:pPr>
    </w:p>
    <w:p w14:paraId="0C934D0D" w14:textId="77777777" w:rsidR="00D46776" w:rsidRDefault="00D46776" w:rsidP="00D46776">
      <w:pPr>
        <w:jc w:val="both"/>
        <w:rPr>
          <w:rFonts w:cstheme="minorHAnsi"/>
          <w:sz w:val="24"/>
          <w:szCs w:val="24"/>
        </w:rPr>
      </w:pPr>
    </w:p>
    <w:p w14:paraId="09FFA75F" w14:textId="77777777" w:rsidR="00D46776" w:rsidRDefault="00D46776" w:rsidP="00D46776">
      <w:pPr>
        <w:jc w:val="both"/>
        <w:rPr>
          <w:rFonts w:cstheme="minorHAnsi"/>
          <w:sz w:val="24"/>
          <w:szCs w:val="24"/>
        </w:rPr>
      </w:pPr>
    </w:p>
    <w:p w14:paraId="2FC48B1B" w14:textId="77777777" w:rsidR="00D46776" w:rsidRDefault="00D46776" w:rsidP="00D46776">
      <w:pPr>
        <w:jc w:val="both"/>
        <w:rPr>
          <w:rFonts w:cstheme="minorHAnsi"/>
          <w:sz w:val="24"/>
          <w:szCs w:val="24"/>
        </w:rPr>
      </w:pPr>
    </w:p>
    <w:p w14:paraId="22194900" w14:textId="77777777" w:rsidR="00D46776" w:rsidRDefault="00D46776" w:rsidP="00D46776">
      <w:pPr>
        <w:jc w:val="both"/>
        <w:rPr>
          <w:rFonts w:cstheme="minorHAnsi"/>
          <w:sz w:val="24"/>
          <w:szCs w:val="24"/>
        </w:rPr>
      </w:pPr>
    </w:p>
    <w:p w14:paraId="3F1255B3" w14:textId="77777777" w:rsidR="00D46776" w:rsidRPr="008C3290" w:rsidRDefault="00D46776" w:rsidP="004C20BD">
      <w:pPr>
        <w:spacing w:line="276" w:lineRule="auto"/>
        <w:jc w:val="both"/>
        <w:rPr>
          <w:rFonts w:cstheme="minorHAnsi"/>
          <w:sz w:val="24"/>
          <w:szCs w:val="24"/>
        </w:rPr>
      </w:pPr>
      <w:r w:rsidRPr="008C3290">
        <w:rPr>
          <w:rFonts w:cstheme="minorHAnsi"/>
          <w:sz w:val="24"/>
          <w:szCs w:val="24"/>
        </w:rPr>
        <w:t xml:space="preserve">We are excited to let you know of this training opportunity in Interpersonal counselling (IPC). </w:t>
      </w:r>
    </w:p>
    <w:p w14:paraId="3D6E7F8E" w14:textId="60FEC2B7" w:rsidR="00D46776" w:rsidRPr="008C3290" w:rsidRDefault="00D46776" w:rsidP="004C20BD">
      <w:pPr>
        <w:spacing w:line="276" w:lineRule="auto"/>
        <w:jc w:val="both"/>
        <w:rPr>
          <w:rFonts w:cstheme="minorHAnsi"/>
          <w:sz w:val="24"/>
          <w:szCs w:val="24"/>
        </w:rPr>
      </w:pPr>
      <w:r w:rsidRPr="008C3290">
        <w:rPr>
          <w:rFonts w:cstheme="minorHAnsi"/>
          <w:sz w:val="24"/>
          <w:szCs w:val="24"/>
        </w:rPr>
        <w:t xml:space="preserve">IPC is an adaptation of IPT with three main differences: the treatment duration is shorter (3-6 sessions); it is designed for clients with mild depression; or distress and it can be delivered by mental health as well as by non-mental health professionals after participation in a brief (two day) training course. </w:t>
      </w:r>
    </w:p>
    <w:p w14:paraId="53204805" w14:textId="6EFFD437" w:rsidR="00D46776" w:rsidRPr="008C3290" w:rsidRDefault="00D46776" w:rsidP="004C20BD">
      <w:pPr>
        <w:spacing w:line="276" w:lineRule="auto"/>
        <w:jc w:val="both"/>
        <w:rPr>
          <w:rFonts w:cstheme="minorHAnsi"/>
          <w:sz w:val="24"/>
          <w:szCs w:val="24"/>
        </w:rPr>
      </w:pPr>
      <w:r w:rsidRPr="008C3290">
        <w:rPr>
          <w:rFonts w:cstheme="minorHAnsi"/>
          <w:sz w:val="24"/>
          <w:szCs w:val="24"/>
        </w:rPr>
        <w:t>The duration of this training is 2 days: on 1</w:t>
      </w:r>
      <w:r w:rsidR="004C20BD" w:rsidRPr="004C20BD">
        <w:rPr>
          <w:rFonts w:cstheme="minorHAnsi"/>
          <w:sz w:val="24"/>
          <w:szCs w:val="24"/>
          <w:vertAlign w:val="superscript"/>
        </w:rPr>
        <w:t>st</w:t>
      </w:r>
      <w:r w:rsidR="004C20BD">
        <w:rPr>
          <w:rFonts w:cstheme="minorHAnsi"/>
          <w:sz w:val="24"/>
          <w:szCs w:val="24"/>
        </w:rPr>
        <w:t xml:space="preserve"> </w:t>
      </w:r>
      <w:r w:rsidRPr="008C3290">
        <w:rPr>
          <w:rFonts w:cstheme="minorHAnsi"/>
          <w:sz w:val="24"/>
          <w:szCs w:val="24"/>
        </w:rPr>
        <w:t>and 2</w:t>
      </w:r>
      <w:r w:rsidR="004C20BD" w:rsidRPr="004C20BD">
        <w:rPr>
          <w:rFonts w:cstheme="minorHAnsi"/>
          <w:sz w:val="24"/>
          <w:szCs w:val="24"/>
          <w:vertAlign w:val="superscript"/>
        </w:rPr>
        <w:t>nd</w:t>
      </w:r>
      <w:r w:rsidR="004C20BD">
        <w:rPr>
          <w:rFonts w:cstheme="minorHAnsi"/>
          <w:sz w:val="24"/>
          <w:szCs w:val="24"/>
        </w:rPr>
        <w:t xml:space="preserve"> </w:t>
      </w:r>
      <w:r w:rsidRPr="008C3290">
        <w:rPr>
          <w:rFonts w:cstheme="minorHAnsi"/>
          <w:sz w:val="24"/>
          <w:szCs w:val="24"/>
        </w:rPr>
        <w:t xml:space="preserve">of February </w:t>
      </w:r>
      <w:r>
        <w:rPr>
          <w:rFonts w:cstheme="minorHAnsi"/>
          <w:sz w:val="24"/>
          <w:szCs w:val="24"/>
        </w:rPr>
        <w:t xml:space="preserve">2021 </w:t>
      </w:r>
      <w:r w:rsidRPr="008C3290">
        <w:rPr>
          <w:rFonts w:cstheme="minorHAnsi"/>
          <w:sz w:val="24"/>
          <w:szCs w:val="24"/>
        </w:rPr>
        <w:t xml:space="preserve">which will take place via zoom, facilitated by Dr Elizabeth Robinson, </w:t>
      </w:r>
      <w:bookmarkStart w:id="0" w:name="_Hlk83831048"/>
      <w:r w:rsidRPr="008C3290">
        <w:rPr>
          <w:rFonts w:cstheme="minorHAnsi"/>
          <w:sz w:val="24"/>
          <w:szCs w:val="24"/>
        </w:rPr>
        <w:t xml:space="preserve">IPT trainer and supervisor </w:t>
      </w:r>
      <w:bookmarkEnd w:id="0"/>
      <w:r w:rsidRPr="008C3290">
        <w:rPr>
          <w:rFonts w:cstheme="minorHAnsi"/>
          <w:sz w:val="24"/>
          <w:szCs w:val="24"/>
        </w:rPr>
        <w:t xml:space="preserve">and by Viktoria </w:t>
      </w:r>
      <w:r w:rsidRPr="00F65318">
        <w:rPr>
          <w:rFonts w:cstheme="minorHAnsi"/>
          <w:sz w:val="24"/>
          <w:szCs w:val="24"/>
        </w:rPr>
        <w:t xml:space="preserve">Cestaro </w:t>
      </w:r>
      <w:proofErr w:type="spellStart"/>
      <w:r w:rsidRPr="00402D7C">
        <w:rPr>
          <w:rFonts w:cstheme="minorHAnsi"/>
          <w:sz w:val="24"/>
          <w:szCs w:val="24"/>
        </w:rPr>
        <w:t>CPsychol</w:t>
      </w:r>
      <w:proofErr w:type="spellEnd"/>
      <w:r>
        <w:rPr>
          <w:rFonts w:cstheme="minorHAnsi"/>
          <w:sz w:val="24"/>
          <w:szCs w:val="24"/>
        </w:rPr>
        <w:t xml:space="preserve">, </w:t>
      </w:r>
      <w:r w:rsidRPr="008C3290">
        <w:rPr>
          <w:rFonts w:cstheme="minorHAnsi"/>
          <w:sz w:val="24"/>
          <w:szCs w:val="24"/>
        </w:rPr>
        <w:t xml:space="preserve">IPT trainer and supervisor and co-developer of IPC for Adolescents </w:t>
      </w:r>
    </w:p>
    <w:p w14:paraId="1877D511" w14:textId="63793F12" w:rsidR="00D46776" w:rsidRPr="008C3290" w:rsidRDefault="00D46776" w:rsidP="004C20BD">
      <w:pPr>
        <w:spacing w:line="276" w:lineRule="auto"/>
        <w:jc w:val="both"/>
        <w:rPr>
          <w:rFonts w:cstheme="minorHAnsi"/>
          <w:sz w:val="24"/>
          <w:szCs w:val="24"/>
        </w:rPr>
      </w:pPr>
      <w:r w:rsidRPr="008C3290">
        <w:rPr>
          <w:rFonts w:cstheme="minorHAnsi"/>
          <w:sz w:val="24"/>
          <w:szCs w:val="24"/>
        </w:rPr>
        <w:t>The training consists of mixture of didactic teaching, demonstrations of relevant competencies via roleplay, video materials as well as discussions in the breakup groups. During this training you will learn all the strategies relevant to delivery of IPC and you will have an opportunity to see some examples as well as opportunity to practice these strategies.</w:t>
      </w:r>
    </w:p>
    <w:p w14:paraId="4E6AFD3C" w14:textId="55444C2D" w:rsidR="00B97629" w:rsidRPr="00B6580C" w:rsidRDefault="00D46776" w:rsidP="004C20BD">
      <w:pPr>
        <w:spacing w:line="276" w:lineRule="auto"/>
        <w:jc w:val="both"/>
        <w:rPr>
          <w:rFonts w:cstheme="minorHAnsi"/>
          <w:bCs/>
          <w:sz w:val="24"/>
          <w:szCs w:val="24"/>
        </w:rPr>
      </w:pPr>
      <w:r w:rsidRPr="008C3290">
        <w:rPr>
          <w:rFonts w:cstheme="minorHAnsi"/>
          <w:sz w:val="24"/>
          <w:szCs w:val="24"/>
        </w:rPr>
        <w:t>Following on from this two-day training, there is an opportunity to attend weekly specialist IPC supervision, where you will be supported to work towards completing standards to practice IPC</w:t>
      </w:r>
      <w:r>
        <w:rPr>
          <w:rFonts w:cstheme="minorHAnsi"/>
          <w:sz w:val="24"/>
          <w:szCs w:val="24"/>
        </w:rPr>
        <w:t xml:space="preserve">. </w:t>
      </w:r>
      <w:r w:rsidRPr="008C3290">
        <w:rPr>
          <w:rFonts w:cstheme="minorHAnsi"/>
          <w:sz w:val="24"/>
          <w:szCs w:val="24"/>
        </w:rPr>
        <w:t xml:space="preserve">This training is supported by the national body, IPT UK. This will involve attending weekly supervision for a duration of at least 4 months, followed on by monthly supervision for another 4 months. You will be guided on the acquisition of competencies in IPC. </w:t>
      </w:r>
      <w:r w:rsidR="004C20BD">
        <w:rPr>
          <w:rFonts w:cstheme="minorHAnsi"/>
          <w:sz w:val="24"/>
          <w:szCs w:val="24"/>
        </w:rPr>
        <w:t xml:space="preserve"> </w:t>
      </w:r>
      <w:r w:rsidRPr="008C3290">
        <w:rPr>
          <w:rFonts w:cstheme="minorHAnsi"/>
          <w:sz w:val="24"/>
          <w:szCs w:val="24"/>
        </w:rPr>
        <w:t xml:space="preserve">As a part of the </w:t>
      </w:r>
      <w:r w:rsidR="004C20BD" w:rsidRPr="008C3290">
        <w:rPr>
          <w:rFonts w:cstheme="minorHAnsi"/>
          <w:sz w:val="24"/>
          <w:szCs w:val="24"/>
        </w:rPr>
        <w:t>training,</w:t>
      </w:r>
      <w:r w:rsidRPr="008C3290">
        <w:rPr>
          <w:rFonts w:cstheme="minorHAnsi"/>
          <w:sz w:val="24"/>
          <w:szCs w:val="24"/>
        </w:rPr>
        <w:t xml:space="preserve"> you will be required to submit 4 tapes for marking, demonstrating your work with IPC on two clients</w:t>
      </w:r>
      <w:r w:rsidR="004C20BD">
        <w:rPr>
          <w:rFonts w:cstheme="minorHAnsi"/>
          <w:sz w:val="24"/>
          <w:szCs w:val="24"/>
        </w:rPr>
        <w:t>.  F</w:t>
      </w:r>
      <w:r w:rsidR="00B97629" w:rsidRPr="00B6580C">
        <w:rPr>
          <w:rFonts w:cstheme="minorHAnsi"/>
          <w:bCs/>
          <w:sz w:val="24"/>
          <w:szCs w:val="24"/>
        </w:rPr>
        <w:t>or more information contact</w:t>
      </w:r>
      <w:r w:rsidR="00B97629">
        <w:rPr>
          <w:rFonts w:cstheme="minorHAnsi"/>
          <w:bCs/>
          <w:sz w:val="24"/>
          <w:szCs w:val="24"/>
        </w:rPr>
        <w:t xml:space="preserve"> Viktoria at </w:t>
      </w:r>
      <w:hyperlink r:id="rId5" w:history="1">
        <w:r w:rsidR="004C20BD" w:rsidRPr="002C59F6">
          <w:rPr>
            <w:rStyle w:val="Hyperlink"/>
            <w:rFonts w:cstheme="minorHAnsi"/>
            <w:bCs/>
            <w:sz w:val="24"/>
            <w:szCs w:val="24"/>
          </w:rPr>
          <w:t>viktoriabekeniova@hotmail.com</w:t>
        </w:r>
      </w:hyperlink>
      <w:r w:rsidR="004C20BD">
        <w:rPr>
          <w:rFonts w:cstheme="minorHAnsi"/>
          <w:bCs/>
          <w:sz w:val="24"/>
          <w:szCs w:val="24"/>
        </w:rPr>
        <w:t xml:space="preserve"> </w:t>
      </w:r>
      <w:r w:rsidR="00B97629">
        <w:rPr>
          <w:rFonts w:cstheme="minorHAnsi"/>
          <w:bCs/>
          <w:sz w:val="24"/>
          <w:szCs w:val="24"/>
        </w:rPr>
        <w:t xml:space="preserve"> </w:t>
      </w:r>
      <w:r w:rsidR="00B97629" w:rsidRPr="00B97629">
        <w:rPr>
          <w:rFonts w:cstheme="minorHAnsi"/>
          <w:b/>
          <w:sz w:val="24"/>
          <w:szCs w:val="24"/>
        </w:rPr>
        <w:t xml:space="preserve">Please note there is an </w:t>
      </w:r>
      <w:r w:rsidR="004C20BD" w:rsidRPr="00B97629">
        <w:rPr>
          <w:rFonts w:cstheme="minorHAnsi"/>
          <w:b/>
          <w:sz w:val="24"/>
          <w:szCs w:val="24"/>
        </w:rPr>
        <w:t>additional cost</w:t>
      </w:r>
      <w:r w:rsidR="00B97629" w:rsidRPr="00B97629">
        <w:rPr>
          <w:rFonts w:cstheme="minorHAnsi"/>
          <w:b/>
          <w:sz w:val="24"/>
          <w:szCs w:val="24"/>
        </w:rPr>
        <w:t xml:space="preserve"> associated with this. </w:t>
      </w:r>
    </w:p>
    <w:p w14:paraId="48359A35" w14:textId="7981D384" w:rsidR="00D46776" w:rsidRPr="008C3290" w:rsidRDefault="00D46776" w:rsidP="00D46776">
      <w:pPr>
        <w:jc w:val="both"/>
        <w:rPr>
          <w:rFonts w:cstheme="minorHAnsi"/>
          <w:sz w:val="24"/>
          <w:szCs w:val="24"/>
        </w:rPr>
      </w:pPr>
    </w:p>
    <w:p w14:paraId="7CDB179C" w14:textId="4B891605" w:rsidR="00B97629" w:rsidRDefault="00D46776" w:rsidP="004C20BD">
      <w:pPr>
        <w:spacing w:line="276" w:lineRule="auto"/>
      </w:pPr>
      <w:r w:rsidRPr="008C3290">
        <w:rPr>
          <w:rFonts w:cstheme="minorHAnsi"/>
          <w:b/>
          <w:sz w:val="24"/>
          <w:szCs w:val="24"/>
        </w:rPr>
        <w:lastRenderedPageBreak/>
        <w:t xml:space="preserve">Please complete below expression of interest supporting statement and return document to </w:t>
      </w:r>
      <w:bookmarkStart w:id="1" w:name="_Hlk84318280"/>
      <w:r w:rsidR="00B97629">
        <w:rPr>
          <w:rFonts w:cstheme="minorHAnsi"/>
          <w:b/>
          <w:sz w:val="24"/>
          <w:szCs w:val="24"/>
        </w:rPr>
        <w:t>Susan at pst.ltd@outlook.com</w:t>
      </w:r>
      <w:bookmarkEnd w:id="1"/>
    </w:p>
    <w:p w14:paraId="4B69C376" w14:textId="7C25A71E" w:rsidR="00D46776" w:rsidRDefault="00D46776" w:rsidP="004C20BD">
      <w:pPr>
        <w:spacing w:line="276" w:lineRule="auto"/>
      </w:pPr>
    </w:p>
    <w:p w14:paraId="337C6866" w14:textId="77777777" w:rsidR="00D46776" w:rsidRPr="008D5756" w:rsidRDefault="00D46776" w:rsidP="004C20BD">
      <w:pPr>
        <w:spacing w:line="276" w:lineRule="auto"/>
        <w:rPr>
          <w:rFonts w:cstheme="minorHAnsi"/>
          <w:i/>
          <w:sz w:val="24"/>
          <w:szCs w:val="24"/>
        </w:rPr>
      </w:pPr>
      <w:r w:rsidRPr="008D5756">
        <w:rPr>
          <w:rFonts w:cstheme="minorHAnsi"/>
          <w:b/>
          <w:sz w:val="24"/>
          <w:szCs w:val="24"/>
        </w:rPr>
        <w:t>Supporting statement</w:t>
      </w:r>
      <w:r w:rsidRPr="008D5756">
        <w:rPr>
          <w:rFonts w:cstheme="minorHAnsi"/>
          <w:b/>
          <w:i/>
          <w:sz w:val="24"/>
          <w:szCs w:val="24"/>
        </w:rPr>
        <w:t xml:space="preserve">: </w:t>
      </w:r>
      <w:r w:rsidRPr="008D5756">
        <w:rPr>
          <w:rFonts w:cstheme="minorHAnsi"/>
          <w:i/>
          <w:sz w:val="24"/>
          <w:szCs w:val="24"/>
        </w:rPr>
        <w:t>Please specifically state the following:</w:t>
      </w:r>
      <w:r w:rsidRPr="008D5756">
        <w:rPr>
          <w:rFonts w:cstheme="minorHAnsi"/>
          <w:b/>
          <w:sz w:val="24"/>
          <w:szCs w:val="24"/>
        </w:rPr>
        <w:t xml:space="preserve"> Supporting statement</w:t>
      </w:r>
      <w:r w:rsidRPr="008D5756">
        <w:rPr>
          <w:rFonts w:cstheme="minorHAnsi"/>
          <w:b/>
          <w:i/>
          <w:sz w:val="24"/>
          <w:szCs w:val="24"/>
        </w:rPr>
        <w:t xml:space="preserve">: </w:t>
      </w:r>
      <w:r w:rsidRPr="008D5756">
        <w:rPr>
          <w:rFonts w:cstheme="minorHAnsi"/>
          <w:i/>
          <w:sz w:val="24"/>
          <w:szCs w:val="24"/>
        </w:rPr>
        <w:t>Please specifically state the following:</w:t>
      </w:r>
    </w:p>
    <w:p w14:paraId="46BDE56D" w14:textId="77777777" w:rsidR="00D46776" w:rsidRPr="008D5756" w:rsidRDefault="00D46776" w:rsidP="004C20BD">
      <w:pPr>
        <w:numPr>
          <w:ilvl w:val="0"/>
          <w:numId w:val="1"/>
        </w:numPr>
        <w:spacing w:after="200" w:line="276" w:lineRule="auto"/>
        <w:contextualSpacing/>
        <w:rPr>
          <w:rFonts w:cstheme="minorHAnsi"/>
          <w:iCs/>
          <w:sz w:val="24"/>
          <w:szCs w:val="24"/>
        </w:rPr>
      </w:pPr>
      <w:r w:rsidRPr="008D5756">
        <w:rPr>
          <w:rFonts w:cstheme="minorHAnsi"/>
          <w:iCs/>
          <w:sz w:val="24"/>
          <w:szCs w:val="24"/>
        </w:rPr>
        <w:t xml:space="preserve">How this course is relevant to your current work? </w:t>
      </w:r>
    </w:p>
    <w:p w14:paraId="7E174E4D" w14:textId="45D8B456" w:rsidR="00D46776" w:rsidRPr="008D5756" w:rsidRDefault="00D46776" w:rsidP="004C20BD">
      <w:pPr>
        <w:numPr>
          <w:ilvl w:val="0"/>
          <w:numId w:val="1"/>
        </w:numPr>
        <w:spacing w:after="0" w:line="276" w:lineRule="auto"/>
        <w:rPr>
          <w:rFonts w:eastAsia="Times New Roman" w:cstheme="minorHAnsi"/>
          <w:sz w:val="24"/>
          <w:szCs w:val="24"/>
        </w:rPr>
      </w:pPr>
      <w:r w:rsidRPr="008D5756">
        <w:rPr>
          <w:rFonts w:eastAsia="Times New Roman" w:cstheme="minorHAnsi"/>
          <w:sz w:val="24"/>
          <w:szCs w:val="24"/>
        </w:rPr>
        <w:t xml:space="preserve">What are your experiences with IPT/ IPC. </w:t>
      </w:r>
    </w:p>
    <w:p w14:paraId="5F23D9A8" w14:textId="77777777" w:rsidR="00D46776" w:rsidRPr="008D5756" w:rsidRDefault="00D46776" w:rsidP="004C20BD">
      <w:pPr>
        <w:numPr>
          <w:ilvl w:val="0"/>
          <w:numId w:val="1"/>
        </w:numPr>
        <w:spacing w:after="200" w:line="276" w:lineRule="auto"/>
        <w:contextualSpacing/>
        <w:rPr>
          <w:rFonts w:cstheme="minorHAnsi"/>
          <w:iCs/>
          <w:sz w:val="24"/>
          <w:szCs w:val="24"/>
        </w:rPr>
      </w:pPr>
      <w:r w:rsidRPr="008D5756">
        <w:rPr>
          <w:rFonts w:cstheme="minorHAnsi"/>
          <w:iCs/>
          <w:sz w:val="24"/>
          <w:szCs w:val="24"/>
        </w:rPr>
        <w:t>Your understanding of the course and the commitment required.</w:t>
      </w:r>
    </w:p>
    <w:p w14:paraId="7D61DB44" w14:textId="77777777" w:rsidR="00D46776" w:rsidRPr="008D5756" w:rsidRDefault="00D46776" w:rsidP="004C20BD">
      <w:pPr>
        <w:spacing w:line="276" w:lineRule="auto"/>
        <w:rPr>
          <w:rFonts w:cstheme="minorHAnsi"/>
          <w:sz w:val="24"/>
          <w:szCs w:val="24"/>
        </w:rPr>
      </w:pPr>
      <w:r w:rsidRPr="008D5756">
        <w:rPr>
          <w:rFonts w:cstheme="minorHAnsi"/>
          <w:sz w:val="24"/>
          <w:szCs w:val="24"/>
        </w:rPr>
        <w:t>(Approx. 350-500 words)</w:t>
      </w:r>
    </w:p>
    <w:p w14:paraId="5F81BE37" w14:textId="77777777" w:rsidR="00DF2632" w:rsidRDefault="00DF2632"/>
    <w:sectPr w:rsidR="00DF2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53B2C"/>
    <w:multiLevelType w:val="hybridMultilevel"/>
    <w:tmpl w:val="68D05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B78D97C-09FB-431A-A54C-329144469AAC}"/>
    <w:docVar w:name="dgnword-eventsink" w:val="611854432"/>
  </w:docVars>
  <w:rsids>
    <w:rsidRoot w:val="00D46776"/>
    <w:rsid w:val="00402D7C"/>
    <w:rsid w:val="004637CE"/>
    <w:rsid w:val="004C20BD"/>
    <w:rsid w:val="00B97629"/>
    <w:rsid w:val="00D46776"/>
    <w:rsid w:val="00DF2632"/>
    <w:rsid w:val="00E86C51"/>
    <w:rsid w:val="00F65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399E"/>
  <w15:chartTrackingRefBased/>
  <w15:docId w15:val="{99901E8C-9BC4-4EDA-BFAE-472B5BDF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0BD"/>
    <w:rPr>
      <w:color w:val="0563C1" w:themeColor="hyperlink"/>
      <w:u w:val="single"/>
    </w:rPr>
  </w:style>
  <w:style w:type="character" w:styleId="UnresolvedMention">
    <w:name w:val="Unresolved Mention"/>
    <w:basedOn w:val="DefaultParagraphFont"/>
    <w:uiPriority w:val="99"/>
    <w:semiHidden/>
    <w:unhideWhenUsed/>
    <w:rsid w:val="004C2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ktoriabekeniova@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Cestaro Viktoria (NSFT)</dc:creator>
  <cp:keywords/>
  <dc:description/>
  <cp:lastModifiedBy>Susan Clouston</cp:lastModifiedBy>
  <cp:revision>5</cp:revision>
  <dcterms:created xsi:type="dcterms:W3CDTF">2021-10-06T11:54:00Z</dcterms:created>
  <dcterms:modified xsi:type="dcterms:W3CDTF">2021-10-06T12:13:00Z</dcterms:modified>
</cp:coreProperties>
</file>