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07AB7567" w:rsidR="00260CA7" w:rsidRPr="00224FAC" w:rsidRDefault="00260CA7" w:rsidP="00260CA7">
      <w:pPr>
        <w:pStyle w:val="Heading2"/>
        <w:rPr>
          <w:rFonts w:cs="Arial"/>
          <w:b w:val="0"/>
          <w:sz w:val="21"/>
        </w:rPr>
      </w:pPr>
      <w:bookmarkStart w:id="0" w:name="_Toc410295244"/>
      <w:r w:rsidRPr="00224FAC">
        <w:rPr>
          <w:rFonts w:eastAsiaTheme="minorHAnsi" w:cs="Arial"/>
          <w:color w:val="000000"/>
          <w:sz w:val="28"/>
          <w:szCs w:val="30"/>
        </w:rPr>
        <w:t xml:space="preserve">FORM 3: </w:t>
      </w:r>
      <w:r w:rsidR="0078264A">
        <w:rPr>
          <w:rFonts w:eastAsiaTheme="minorHAnsi" w:cs="Arial"/>
          <w:color w:val="000000"/>
          <w:sz w:val="28"/>
          <w:szCs w:val="30"/>
        </w:rPr>
        <w:t>IPT</w:t>
      </w:r>
      <w:r w:rsidRPr="00224FAC">
        <w:rPr>
          <w:rFonts w:eastAsiaTheme="minorHAnsi" w:cs="Arial"/>
          <w:color w:val="000000"/>
          <w:sz w:val="28"/>
          <w:szCs w:val="30"/>
        </w:rPr>
        <w:t xml:space="preserve"> RECORDING RATING SCAL</w:t>
      </w:r>
      <w:bookmarkEnd w:id="0"/>
      <w:r w:rsidRPr="00224FAC">
        <w:rPr>
          <w:rFonts w:eastAsiaTheme="minorHAnsi" w:cs="Arial"/>
          <w:color w:val="000000"/>
          <w:sz w:val="28"/>
          <w:szCs w:val="30"/>
        </w:rPr>
        <w:t>E</w:t>
      </w:r>
    </w:p>
    <w:p w14:paraId="4A664E5D" w14:textId="77777777" w:rsidR="00260CA7" w:rsidRPr="00224FAC" w:rsidRDefault="00260CA7" w:rsidP="00260CA7">
      <w:pPr>
        <w:rPr>
          <w:rFonts w:ascii="Arial" w:hAnsi="Arial" w:cs="Arial"/>
          <w:sz w:val="22"/>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9522D6" w:rsidRPr="00313BC8" w14:paraId="42FE2D1F"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6545F594" w14:textId="77777777" w:rsidR="009522D6" w:rsidRPr="00313BC8" w:rsidRDefault="009522D6" w:rsidP="00DD4AEB">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47EB1B43" w14:textId="77777777" w:rsidR="009522D6" w:rsidRDefault="009522D6" w:rsidP="00DD4AEB">
            <w:pPr>
              <w:rPr>
                <w:rFonts w:ascii="Arial" w:hAnsi="Arial" w:cs="Arial"/>
                <w:b w:val="0"/>
                <w:sz w:val="22"/>
                <w:szCs w:val="28"/>
              </w:rPr>
            </w:pPr>
          </w:p>
          <w:p w14:paraId="2181B3C8" w14:textId="77777777" w:rsidR="009522D6" w:rsidRPr="00313BC8" w:rsidRDefault="009522D6" w:rsidP="00DD4AEB">
            <w:pPr>
              <w:rPr>
                <w:rFonts w:ascii="Arial" w:hAnsi="Arial" w:cs="Arial"/>
                <w:b w:val="0"/>
                <w:sz w:val="22"/>
                <w:szCs w:val="28"/>
              </w:rPr>
            </w:pPr>
          </w:p>
        </w:tc>
        <w:tc>
          <w:tcPr>
            <w:tcW w:w="3008" w:type="dxa"/>
            <w:gridSpan w:val="2"/>
          </w:tcPr>
          <w:p w14:paraId="07DABC5A" w14:textId="77777777" w:rsidR="009522D6" w:rsidRPr="00313BC8" w:rsidRDefault="009522D6"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6D78811D" w14:textId="77777777" w:rsidR="009522D6" w:rsidRPr="00313BC8" w:rsidRDefault="009522D6"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9522D6" w:rsidRPr="00313BC8" w14:paraId="0FB072BD" w14:textId="77777777" w:rsidTr="00DD4AE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2C15D435" w14:textId="77777777" w:rsidR="009522D6" w:rsidRPr="00313BC8" w:rsidRDefault="009522D6" w:rsidP="00DD4AEB">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5C7AB5D7" w14:textId="77777777" w:rsidR="009522D6" w:rsidRPr="00313BC8" w:rsidRDefault="009522D6"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6A9EE8F9" w14:textId="77777777" w:rsidR="009522D6" w:rsidRPr="00313BC8" w:rsidRDefault="009522D6"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6D5C7990" w14:textId="77777777" w:rsidR="009522D6" w:rsidRPr="00313BC8" w:rsidRDefault="009522D6"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9522D6" w:rsidRPr="00313BC8" w14:paraId="6E3E6BCC" w14:textId="77777777" w:rsidTr="00DD4AEB">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7F2E8603" w14:textId="77777777" w:rsidR="009522D6" w:rsidRPr="00313BC8" w:rsidRDefault="009522D6" w:rsidP="00DD4AEB">
            <w:pPr>
              <w:rPr>
                <w:rFonts w:ascii="Arial" w:hAnsi="Arial" w:cs="Arial"/>
                <w:b w:val="0"/>
                <w:sz w:val="22"/>
                <w:szCs w:val="28"/>
              </w:rPr>
            </w:pPr>
          </w:p>
        </w:tc>
        <w:tc>
          <w:tcPr>
            <w:tcW w:w="2331" w:type="dxa"/>
            <w:gridSpan w:val="2"/>
            <w:vMerge/>
          </w:tcPr>
          <w:p w14:paraId="36D81AA0" w14:textId="77777777" w:rsidR="009522D6" w:rsidRPr="00313BC8" w:rsidRDefault="009522D6"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1B823795" w14:textId="77777777" w:rsidR="009522D6" w:rsidRPr="00313BC8" w:rsidRDefault="009522D6"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6D9AFF3B" w14:textId="77777777" w:rsidR="009522D6" w:rsidRPr="00313BC8" w:rsidRDefault="009522D6"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6BBA6A91" w14:textId="77777777" w:rsidR="009522D6" w:rsidRDefault="009522D6" w:rsidP="009522D6"/>
    <w:p w14:paraId="69972772" w14:textId="77777777" w:rsidR="009522D6" w:rsidRDefault="009522D6" w:rsidP="009522D6"/>
    <w:tbl>
      <w:tblPr>
        <w:tblStyle w:val="GridTable4-Accent6"/>
        <w:tblW w:w="0" w:type="auto"/>
        <w:tblLook w:val="04A0" w:firstRow="1" w:lastRow="0" w:firstColumn="1" w:lastColumn="0" w:noHBand="0" w:noVBand="1"/>
      </w:tblPr>
      <w:tblGrid>
        <w:gridCol w:w="1414"/>
        <w:gridCol w:w="3091"/>
        <w:gridCol w:w="4505"/>
      </w:tblGrid>
      <w:tr w:rsidR="009522D6" w:rsidRPr="00313BC8" w14:paraId="062903E6"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6D13A78" w14:textId="77777777" w:rsidR="009522D6" w:rsidRPr="00313BC8" w:rsidRDefault="009522D6" w:rsidP="00DD4AEB">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03BD09AE" w14:textId="77777777" w:rsidR="009522D6" w:rsidRPr="00313BC8" w:rsidRDefault="009522D6" w:rsidP="00DD4AEB">
            <w:pPr>
              <w:jc w:val="both"/>
              <w:rPr>
                <w:rFonts w:ascii="Arial" w:hAnsi="Arial" w:cs="Arial"/>
                <w:sz w:val="22"/>
              </w:rPr>
            </w:pPr>
          </w:p>
        </w:tc>
      </w:tr>
      <w:tr w:rsidR="009522D6" w:rsidRPr="00313BC8" w14:paraId="112B6107"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6E873E0F" w14:textId="77777777" w:rsidR="009522D6" w:rsidRPr="00CA4F32" w:rsidRDefault="009522D6" w:rsidP="00DD4AEB">
            <w:pPr>
              <w:jc w:val="both"/>
              <w:rPr>
                <w:rFonts w:ascii="Arial" w:hAnsi="Arial" w:cs="Arial"/>
                <w:sz w:val="22"/>
              </w:rPr>
            </w:pPr>
            <w:r w:rsidRPr="00CA4F32">
              <w:rPr>
                <w:rFonts w:ascii="Arial" w:hAnsi="Arial" w:cs="Arial"/>
                <w:sz w:val="22"/>
              </w:rPr>
              <w:t>Scoring guide</w:t>
            </w:r>
          </w:p>
        </w:tc>
        <w:tc>
          <w:tcPr>
            <w:tcW w:w="4505" w:type="dxa"/>
          </w:tcPr>
          <w:p w14:paraId="5564A56E" w14:textId="77777777" w:rsidR="009522D6" w:rsidRPr="00313BC8" w:rsidRDefault="009522D6" w:rsidP="00DD4A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9522D6" w:rsidRPr="00313BC8" w14:paraId="5C4C4290"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48360AE1" w14:textId="77777777" w:rsidR="009522D6" w:rsidRPr="00CA4F32" w:rsidRDefault="009522D6" w:rsidP="00DD4AEB">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9522D6" w:rsidRPr="00313BC8" w14:paraId="6D761831"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74A26C92" w14:textId="77777777" w:rsidR="009522D6" w:rsidRPr="00313BC8" w:rsidRDefault="009522D6" w:rsidP="00DD4AEB">
            <w:pPr>
              <w:jc w:val="center"/>
              <w:rPr>
                <w:rFonts w:ascii="Arial" w:hAnsi="Arial" w:cs="Arial"/>
                <w:b w:val="0"/>
                <w:sz w:val="22"/>
                <w:szCs w:val="22"/>
              </w:rPr>
            </w:pPr>
            <w:r>
              <w:rPr>
                <w:rFonts w:ascii="Arial" w:hAnsi="Arial" w:cs="Arial"/>
                <w:sz w:val="22"/>
                <w:szCs w:val="22"/>
              </w:rPr>
              <w:t>0</w:t>
            </w:r>
          </w:p>
        </w:tc>
        <w:tc>
          <w:tcPr>
            <w:tcW w:w="7596" w:type="dxa"/>
            <w:gridSpan w:val="2"/>
          </w:tcPr>
          <w:p w14:paraId="162C0A36" w14:textId="77777777" w:rsidR="009522D6" w:rsidRPr="00313BC8" w:rsidRDefault="009522D6"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3290861F" w14:textId="77777777" w:rsidR="009522D6" w:rsidRPr="00313BC8" w:rsidRDefault="009522D6" w:rsidP="00DD4AE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9522D6" w:rsidRPr="00313BC8" w14:paraId="18FDE469" w14:textId="77777777" w:rsidTr="00DD4AEB">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68B1432" w14:textId="77777777" w:rsidR="009522D6" w:rsidRPr="00313BC8" w:rsidRDefault="009522D6" w:rsidP="00DD4AEB">
            <w:pPr>
              <w:jc w:val="center"/>
              <w:rPr>
                <w:rFonts w:ascii="Arial" w:hAnsi="Arial" w:cs="Arial"/>
                <w:b w:val="0"/>
                <w:sz w:val="22"/>
                <w:szCs w:val="22"/>
              </w:rPr>
            </w:pPr>
            <w:r>
              <w:rPr>
                <w:rFonts w:ascii="Arial" w:hAnsi="Arial" w:cs="Arial"/>
                <w:sz w:val="22"/>
                <w:szCs w:val="22"/>
              </w:rPr>
              <w:t>2</w:t>
            </w:r>
          </w:p>
        </w:tc>
        <w:tc>
          <w:tcPr>
            <w:tcW w:w="7596" w:type="dxa"/>
            <w:gridSpan w:val="2"/>
          </w:tcPr>
          <w:p w14:paraId="0092C0DF" w14:textId="77777777" w:rsidR="009522D6" w:rsidRPr="00313BC8" w:rsidRDefault="009522D6"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9522D6" w:rsidRPr="00313BC8" w14:paraId="1D14C22F"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5F3048DD" w14:textId="77777777" w:rsidR="009522D6" w:rsidRPr="00313BC8" w:rsidRDefault="009522D6" w:rsidP="00DD4AEB">
            <w:pPr>
              <w:jc w:val="center"/>
              <w:rPr>
                <w:rFonts w:ascii="Arial" w:hAnsi="Arial" w:cs="Arial"/>
                <w:b w:val="0"/>
                <w:sz w:val="22"/>
                <w:szCs w:val="22"/>
              </w:rPr>
            </w:pPr>
            <w:r>
              <w:rPr>
                <w:rFonts w:ascii="Arial" w:hAnsi="Arial" w:cs="Arial"/>
                <w:sz w:val="22"/>
                <w:szCs w:val="22"/>
              </w:rPr>
              <w:t>4</w:t>
            </w:r>
          </w:p>
        </w:tc>
        <w:tc>
          <w:tcPr>
            <w:tcW w:w="7596" w:type="dxa"/>
            <w:gridSpan w:val="2"/>
          </w:tcPr>
          <w:p w14:paraId="5A683EE2" w14:textId="77777777" w:rsidR="009522D6" w:rsidRPr="00313BC8" w:rsidRDefault="009522D6"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6C41382B" w14:textId="77777777" w:rsidR="009522D6" w:rsidRPr="00313BC8" w:rsidRDefault="009522D6"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9522D6" w:rsidRPr="00313BC8" w14:paraId="06977987" w14:textId="77777777" w:rsidTr="00DD4AEB">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6A4297" w14:textId="77777777" w:rsidR="009522D6" w:rsidRPr="00313BC8" w:rsidRDefault="009522D6" w:rsidP="00DD4AEB">
            <w:pPr>
              <w:jc w:val="center"/>
              <w:rPr>
                <w:rFonts w:ascii="Arial" w:hAnsi="Arial" w:cs="Arial"/>
                <w:b w:val="0"/>
                <w:sz w:val="22"/>
                <w:szCs w:val="22"/>
              </w:rPr>
            </w:pPr>
            <w:r>
              <w:rPr>
                <w:rFonts w:ascii="Arial" w:hAnsi="Arial" w:cs="Arial"/>
                <w:sz w:val="22"/>
                <w:szCs w:val="22"/>
              </w:rPr>
              <w:t>6</w:t>
            </w:r>
          </w:p>
        </w:tc>
        <w:tc>
          <w:tcPr>
            <w:tcW w:w="7596" w:type="dxa"/>
            <w:gridSpan w:val="2"/>
          </w:tcPr>
          <w:p w14:paraId="47897991" w14:textId="77777777" w:rsidR="009522D6" w:rsidRPr="00313BC8" w:rsidRDefault="009522D6"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000979EF" w14:textId="77777777" w:rsidR="009522D6" w:rsidRPr="00313BC8" w:rsidRDefault="009522D6"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9522D6" w:rsidRPr="00313BC8" w14:paraId="2396EEA9"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C1DF041" w14:textId="77777777" w:rsidR="009522D6" w:rsidRPr="00CA4F32" w:rsidRDefault="009522D6" w:rsidP="00DD4AEB">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9522D6" w:rsidRPr="00313BC8" w14:paraId="1171E226"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704E9332" w14:textId="77777777" w:rsidR="009522D6" w:rsidRPr="00CA4F32" w:rsidRDefault="009522D6" w:rsidP="00DD4AEB">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9522D6" w:rsidRPr="00313BC8" w14:paraId="0FE64062"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8FD7E61" w14:textId="77777777" w:rsidR="009522D6" w:rsidRPr="00313BC8" w:rsidRDefault="009522D6" w:rsidP="00DD4AEB">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0F40ADB8" w14:textId="77777777" w:rsidR="009522D6" w:rsidRDefault="009522D6" w:rsidP="009522D6"/>
    <w:p w14:paraId="3F553593" w14:textId="77777777" w:rsidR="009522D6" w:rsidRDefault="009522D6" w:rsidP="009522D6"/>
    <w:tbl>
      <w:tblPr>
        <w:tblStyle w:val="GridTable4-Accent6"/>
        <w:tblW w:w="0" w:type="auto"/>
        <w:tblLook w:val="04A0" w:firstRow="1" w:lastRow="0" w:firstColumn="1" w:lastColumn="0" w:noHBand="0" w:noVBand="1"/>
      </w:tblPr>
      <w:tblGrid>
        <w:gridCol w:w="9010"/>
      </w:tblGrid>
      <w:tr w:rsidR="009522D6" w:rsidRPr="00313BC8" w14:paraId="4FA887C8"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42F5180D" w14:textId="07E48A64" w:rsidR="009522D6" w:rsidRPr="00CA4F32" w:rsidRDefault="00B50728" w:rsidP="00DD4AEB">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468491C" w14:textId="0846BB3D" w:rsidR="009522D6" w:rsidRDefault="009522D6" w:rsidP="00260CA7">
      <w:pPr>
        <w:rPr>
          <w:rFonts w:ascii="Arial" w:hAnsi="Arial" w:cs="Arial"/>
          <w:b/>
          <w:sz w:val="21"/>
          <w:szCs w:val="22"/>
        </w:rPr>
      </w:pPr>
      <w:r>
        <w:rPr>
          <w:rFonts w:ascii="Arial" w:hAnsi="Arial" w:cs="Arial"/>
          <w:b/>
          <w:sz w:val="21"/>
          <w:szCs w:val="22"/>
        </w:rPr>
        <w:br w:type="page"/>
      </w:r>
    </w:p>
    <w:p w14:paraId="1C89CB22" w14:textId="598437A2" w:rsidR="00125285" w:rsidRPr="00224FAC" w:rsidRDefault="009522D6" w:rsidP="009522D6">
      <w:pPr>
        <w:pStyle w:val="Heading2"/>
      </w:pPr>
      <w:r w:rsidRPr="00224FAC">
        <w:lastRenderedPageBreak/>
        <w:t>PART ONE: IPT General Strategies</w:t>
      </w: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224FAC">
              <w:rPr>
                <w:rFonts w:ascii="Arial" w:hAnsi="Arial" w:cs="Arial"/>
                <w:sz w:val="22"/>
              </w:rPr>
              <w:t xml:space="preserve">     </w:t>
            </w:r>
            <w:r w:rsidR="004740B8" w:rsidRPr="00224FAC">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297D9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78264A">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 w:val="22"/>
          <w:szCs w:val="18"/>
        </w:rPr>
      </w:pPr>
    </w:p>
    <w:p w14:paraId="40572488" w14:textId="77777777" w:rsidR="009522D6" w:rsidRDefault="009522D6" w:rsidP="004740B8">
      <w:pPr>
        <w:rPr>
          <w:rFonts w:ascii="Arial" w:hAnsi="Arial" w:cs="Arial"/>
          <w:b/>
          <w:sz w:val="22"/>
          <w:szCs w:val="18"/>
        </w:rPr>
      </w:pPr>
    </w:p>
    <w:p w14:paraId="6A2157B6" w14:textId="285966BF" w:rsidR="009522D6" w:rsidRPr="00224FAC" w:rsidRDefault="009522D6" w:rsidP="00B50728">
      <w:pPr>
        <w:pStyle w:val="Heading3"/>
        <w:shd w:val="clear" w:color="auto" w:fill="A8D08D" w:themeFill="accent6" w:themeFillTint="99"/>
        <w:rPr>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197EB330"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78264A">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00BB037F"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78264A">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6F535FCD"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78264A">
              <w:rPr>
                <w:rFonts w:ascii="Arial" w:hAnsi="Arial" w:cs="Arial"/>
                <w:sz w:val="22"/>
              </w:rPr>
              <w:t>person</w:t>
            </w:r>
            <w:r w:rsidRPr="00224FAC">
              <w:rPr>
                <w:rFonts w:ascii="Arial" w:hAnsi="Arial" w:cs="Arial"/>
                <w:sz w:val="22"/>
              </w:rPr>
              <w:t xml:space="preserve">’s emotional state as a core strategy.  The therapist supported the </w:t>
            </w:r>
            <w:r w:rsidR="0078264A">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78264A">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655A1EC1" w14:textId="2E8B72E3" w:rsidR="009522D6" w:rsidRDefault="009522D6">
      <w:r>
        <w:br w:type="page"/>
      </w:r>
    </w:p>
    <w:p w14:paraId="36C33233" w14:textId="57A74142" w:rsidR="009522D6" w:rsidRDefault="009522D6" w:rsidP="00B50728">
      <w:pPr>
        <w:pStyle w:val="Heading3"/>
        <w:shd w:val="clear" w:color="auto" w:fill="A8D08D" w:themeFill="accent6" w:themeFillTint="99"/>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4A7BD56D"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78264A">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1DA8594A"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78264A">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75396C6A"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78264A">
              <w:rPr>
                <w:rFonts w:ascii="Arial" w:hAnsi="Arial" w:cs="Arial"/>
                <w:sz w:val="22"/>
              </w:rPr>
              <w:t>person</w:t>
            </w:r>
            <w:r w:rsidRPr="00224FAC">
              <w:rPr>
                <w:rFonts w:ascii="Arial" w:hAnsi="Arial" w:cs="Arial"/>
                <w:sz w:val="22"/>
              </w:rPr>
              <w:t xml:space="preserve">’s experience and fostered active collaboration with the </w:t>
            </w:r>
            <w:r w:rsidR="0078264A">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3DD57545"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78264A">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78264A">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7969B028" w14:textId="77777777" w:rsidR="009522D6" w:rsidRDefault="009522D6"/>
    <w:p w14:paraId="467F77E3" w14:textId="77777777" w:rsidR="009522D6" w:rsidRDefault="009522D6"/>
    <w:p w14:paraId="2327236C" w14:textId="523DF57F" w:rsidR="009522D6" w:rsidRDefault="009522D6" w:rsidP="00B50728">
      <w:pPr>
        <w:pStyle w:val="Heading3"/>
        <w:shd w:val="clear" w:color="auto" w:fill="A8D08D" w:themeFill="accent6" w:themeFillTint="99"/>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6697E25E" w14:textId="4E14F296" w:rsidR="009522D6" w:rsidRDefault="009522D6">
      <w:r>
        <w:br w:type="page"/>
      </w:r>
    </w:p>
    <w:p w14:paraId="14AB35B8" w14:textId="66FED3F1" w:rsidR="009522D6" w:rsidRDefault="009522D6" w:rsidP="00B50728">
      <w:pPr>
        <w:pStyle w:val="Heading3"/>
        <w:shd w:val="clear" w:color="auto" w:fill="A8D08D" w:themeFill="accent6" w:themeFillTint="99"/>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5029604F"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78264A">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3BBAD71B"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78264A">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72FF07E4"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78264A">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78264A">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318266DD"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78264A">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78264A">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6BD42974" w14:textId="77777777" w:rsidR="009522D6" w:rsidRDefault="009522D6"/>
    <w:p w14:paraId="5915A5A8" w14:textId="77777777" w:rsidR="009522D6" w:rsidRDefault="009522D6"/>
    <w:p w14:paraId="2E810775" w14:textId="6F267521" w:rsidR="009522D6" w:rsidRDefault="009522D6" w:rsidP="00B50728">
      <w:pPr>
        <w:pStyle w:val="Heading3"/>
        <w:shd w:val="clear" w:color="auto" w:fill="A8D08D" w:themeFill="accent6" w:themeFillTint="99"/>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0A64C0E6"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78264A">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2C3E9BD5"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78264A">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78264A">
              <w:rPr>
                <w:rFonts w:ascii="Arial" w:hAnsi="Arial" w:cs="Arial"/>
                <w:sz w:val="22"/>
              </w:rPr>
              <w:t>person</w:t>
            </w:r>
            <w:r w:rsidRPr="00224FAC">
              <w:rPr>
                <w:rFonts w:ascii="Arial" w:hAnsi="Arial" w:cs="Arial"/>
                <w:sz w:val="22"/>
              </w:rPr>
              <w:t xml:space="preserve">’s negative experience of the therapist.  The therapist helped the </w:t>
            </w:r>
            <w:r w:rsidR="0078264A">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78264A">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4740B8">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45474A44" w14:textId="0C718F12" w:rsidR="009522D6" w:rsidRDefault="009522D6">
      <w:r>
        <w:br w:type="page"/>
      </w:r>
    </w:p>
    <w:p w14:paraId="7B8A6D04" w14:textId="54529EB0" w:rsidR="009522D6" w:rsidRDefault="009522D6" w:rsidP="00B50728">
      <w:pPr>
        <w:pStyle w:val="Heading3"/>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5F3333D3"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78264A">
              <w:rPr>
                <w:rFonts w:ascii="Arial" w:hAnsi="Arial" w:cs="Arial"/>
                <w:sz w:val="22"/>
              </w:rPr>
              <w:t>person</w:t>
            </w:r>
            <w:r w:rsidRPr="00224FAC">
              <w:rPr>
                <w:rFonts w:ascii="Arial" w:hAnsi="Arial" w:cs="Arial"/>
                <w:sz w:val="22"/>
              </w:rPr>
              <w:t xml:space="preserve"> and foster the </w:t>
            </w:r>
            <w:r w:rsidR="0078264A">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11F408BC"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78264A">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78264A">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5AF8E7BF" w14:textId="77777777" w:rsidR="009522D6" w:rsidRDefault="009522D6"/>
    <w:p w14:paraId="009EA061" w14:textId="77777777" w:rsidR="009522D6" w:rsidRDefault="009522D6"/>
    <w:p w14:paraId="607B65EE" w14:textId="2F3C5867" w:rsidR="009522D6" w:rsidRDefault="009522D6" w:rsidP="00B50728">
      <w:pPr>
        <w:pStyle w:val="Heading3"/>
      </w:pPr>
      <w:r w:rsidRPr="00224FAC">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193A1E99"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78264A">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78264A">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19DF6A73" w14:textId="730DACD3" w:rsidR="009522D6" w:rsidRDefault="009522D6">
      <w:r>
        <w:br w:type="page"/>
      </w:r>
    </w:p>
    <w:p w14:paraId="6EAC20C5" w14:textId="3C224D8C" w:rsidR="009522D6" w:rsidRDefault="009522D6" w:rsidP="00B50728">
      <w:pPr>
        <w:pStyle w:val="Heading3"/>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5D4BB27A"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78264A">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726596EB"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78264A">
              <w:rPr>
                <w:rFonts w:ascii="Arial" w:hAnsi="Arial" w:cs="Arial"/>
                <w:sz w:val="22"/>
              </w:rPr>
              <w:t>person</w:t>
            </w:r>
            <w:r w:rsidRPr="00224FAC">
              <w:rPr>
                <w:rFonts w:ascii="Arial" w:hAnsi="Arial" w:cs="Arial"/>
                <w:sz w:val="22"/>
              </w:rPr>
              <w:t xml:space="preserve"> to clarify significant decisions related to the focus area, review the full ra</w:t>
            </w:r>
            <w:r w:rsidR="0078264A">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78264A">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2B036C02" w14:textId="77777777" w:rsidR="009522D6" w:rsidRDefault="009522D6"/>
    <w:p w14:paraId="0B05D8F1" w14:textId="77777777" w:rsidR="009522D6" w:rsidRDefault="009522D6"/>
    <w:p w14:paraId="7A604A4C" w14:textId="2FF5540E" w:rsidR="009522D6" w:rsidRDefault="009522D6" w:rsidP="00B50728">
      <w:pPr>
        <w:pStyle w:val="Heading3"/>
        <w:shd w:val="clear" w:color="auto" w:fill="A8D08D" w:themeFill="accent6" w:themeFillTint="99"/>
      </w:pPr>
      <w:r w:rsidRPr="00224FAC">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3FA463E0"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78264A">
              <w:rPr>
                <w:rFonts w:ascii="Arial" w:hAnsi="Arial" w:cs="Arial"/>
                <w:sz w:val="22"/>
              </w:rPr>
              <w:t>person</w:t>
            </w:r>
            <w:r w:rsidRPr="00224FAC">
              <w:rPr>
                <w:rFonts w:ascii="Arial" w:hAnsi="Arial" w:cs="Arial"/>
                <w:sz w:val="22"/>
              </w:rPr>
              <w:t>'s understanding</w:t>
            </w:r>
          </w:p>
          <w:p w14:paraId="220BB89E" w14:textId="01464DAF"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78264A">
              <w:rPr>
                <w:rFonts w:ascii="Arial" w:hAnsi="Arial" w:cs="Arial"/>
                <w:sz w:val="22"/>
              </w:rPr>
              <w:t>person</w:t>
            </w:r>
            <w:r w:rsidRPr="00224FAC">
              <w:rPr>
                <w:rFonts w:ascii="Arial" w:hAnsi="Arial" w:cs="Arial"/>
                <w:sz w:val="22"/>
              </w:rPr>
              <w:t xml:space="preserve"> to repeat what s/he said or emphasizing the interpersonal context to help the </w:t>
            </w:r>
            <w:r w:rsidR="0078264A">
              <w:rPr>
                <w:rFonts w:ascii="Arial" w:hAnsi="Arial" w:cs="Arial"/>
                <w:sz w:val="22"/>
              </w:rPr>
              <w:t>person</w:t>
            </w:r>
            <w:r w:rsidRPr="00224FAC">
              <w:rPr>
                <w:rFonts w:ascii="Arial" w:hAnsi="Arial" w:cs="Arial"/>
                <w:sz w:val="22"/>
              </w:rPr>
              <w:t xml:space="preserve"> to become more aware of what s/he thought and felt.</w:t>
            </w:r>
          </w:p>
          <w:p w14:paraId="36B64790" w14:textId="0CCE2768"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78264A">
              <w:rPr>
                <w:rFonts w:ascii="Arial" w:hAnsi="Arial" w:cs="Arial"/>
                <w:sz w:val="22"/>
              </w:rPr>
              <w:t>person</w:t>
            </w:r>
            <w:r w:rsidRPr="00224FAC">
              <w:rPr>
                <w:rFonts w:ascii="Arial" w:hAnsi="Arial" w:cs="Arial"/>
                <w:sz w:val="22"/>
              </w:rPr>
              <w:t xml:space="preserve">'s understanding, to attend more clearly and specifically to the </w:t>
            </w:r>
            <w:r w:rsidR="0078264A">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78264A">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3D536557" w14:textId="19FF35D7" w:rsidR="009522D6" w:rsidRDefault="009522D6">
      <w:r>
        <w:br w:type="page"/>
      </w:r>
    </w:p>
    <w:p w14:paraId="6EC147DA" w14:textId="561E4C0F" w:rsidR="009522D6" w:rsidRDefault="009522D6" w:rsidP="00B50728">
      <w:pPr>
        <w:pStyle w:val="Heading3"/>
        <w:shd w:val="clear" w:color="auto" w:fill="A8D08D" w:themeFill="accent6" w:themeFillTint="99"/>
      </w:pPr>
      <w:r w:rsidRPr="00224FAC">
        <w:lastRenderedPageBreak/>
        <w:t>10</w:t>
      </w:r>
      <w:r w:rsidRPr="00B50728">
        <w:rPr>
          <w:shd w:val="clear" w:color="auto" w:fill="A8D08D" w:themeFill="accent6" w:themeFillTint="99"/>
        </w:rPr>
        <w:t>. 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0164D372"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78264A">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54AA1A9F"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78264A">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3D2E298C"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78264A">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78264A">
              <w:rPr>
                <w:rFonts w:ascii="Arial" w:hAnsi="Arial" w:cs="Arial"/>
                <w:sz w:val="22"/>
              </w:rPr>
              <w:t>person</w:t>
            </w:r>
            <w:r w:rsidRPr="00224FAC">
              <w:rPr>
                <w:rFonts w:ascii="Arial" w:hAnsi="Arial" w:cs="Arial"/>
                <w:sz w:val="22"/>
              </w:rPr>
              <w:t xml:space="preserve"> and encouraging the </w:t>
            </w:r>
            <w:r w:rsidR="0078264A">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43638190" w14:textId="77777777" w:rsidR="009522D6" w:rsidRDefault="009522D6"/>
    <w:p w14:paraId="6358B570" w14:textId="77777777" w:rsidR="009522D6" w:rsidRDefault="009522D6"/>
    <w:p w14:paraId="5D35694B" w14:textId="3832C4DA" w:rsidR="009522D6" w:rsidRDefault="009522D6" w:rsidP="00B50728">
      <w:pPr>
        <w:pStyle w:val="Heading3"/>
      </w:pPr>
      <w:r w:rsidRPr="00224FAC">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2DFA35E5"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78264A">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55BD67E4"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78264A">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4740B8">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5B6E4BAD" w14:textId="10673CA8" w:rsidR="009522D6" w:rsidRDefault="009522D6">
      <w:r>
        <w:br w:type="page"/>
      </w:r>
    </w:p>
    <w:p w14:paraId="638EA636" w14:textId="70D7D92E" w:rsidR="009522D6" w:rsidRDefault="009522D6" w:rsidP="00B50728">
      <w:pPr>
        <w:pStyle w:val="Heading3"/>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reference to the therapeutic relationship but did not link to similar experiences in relationships outside of therapy</w:t>
            </w:r>
          </w:p>
          <w:p w14:paraId="4042E23A" w14:textId="794E19DB"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78264A">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51B90555"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78264A">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07462F49" w14:textId="77777777" w:rsidTr="004740B8">
        <w:tc>
          <w:tcPr>
            <w:tcW w:w="9747" w:type="dxa"/>
            <w:gridSpan w:val="2"/>
          </w:tcPr>
          <w:p w14:paraId="12B5469A"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F624036" w14:textId="77777777" w:rsidR="00260CA7" w:rsidRPr="00224FAC" w:rsidRDefault="00260CA7" w:rsidP="004740B8">
            <w:pPr>
              <w:jc w:val="both"/>
              <w:rPr>
                <w:rFonts w:ascii="Arial" w:hAnsi="Arial" w:cs="Arial"/>
                <w:color w:val="4F6228"/>
                <w:sz w:val="22"/>
              </w:rPr>
            </w:pPr>
          </w:p>
        </w:tc>
      </w:tr>
    </w:tbl>
    <w:p w14:paraId="337C5036" w14:textId="77777777" w:rsidR="009522D6" w:rsidRDefault="009522D6"/>
    <w:p w14:paraId="23B3A7B5" w14:textId="77777777" w:rsidR="009522D6" w:rsidRDefault="009522D6"/>
    <w:p w14:paraId="3E35971B" w14:textId="6D6FCE12" w:rsidR="009522D6" w:rsidRDefault="009522D6" w:rsidP="00B50728">
      <w:pPr>
        <w:pStyle w:val="Heading3"/>
      </w:pPr>
      <w:r>
        <w:t>13</w:t>
      </w:r>
      <w:r w:rsidRPr="00224FAC">
        <w:t>. Asse</w:t>
      </w:r>
      <w:r>
        <w:t>s</w:t>
      </w:r>
      <w:r w:rsidRPr="00224FAC">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31B109A4" w14:textId="77777777" w:rsidR="00260CA7" w:rsidRPr="00224FAC" w:rsidRDefault="00260CA7" w:rsidP="004740B8">
            <w:pPr>
              <w:jc w:val="center"/>
              <w:rPr>
                <w:rFonts w:ascii="Arial" w:hAnsi="Arial" w:cs="Arial"/>
                <w:sz w:val="22"/>
              </w:rPr>
            </w:pPr>
          </w:p>
          <w:p w14:paraId="7371B116" w14:textId="13A40F51" w:rsidR="00260CA7" w:rsidRPr="00224FAC" w:rsidRDefault="00260CA7" w:rsidP="00883CBD">
            <w:pPr>
              <w:rPr>
                <w:rFonts w:ascii="Arial" w:hAnsi="Arial" w:cs="Arial"/>
                <w:sz w:val="22"/>
              </w:rPr>
            </w:pPr>
          </w:p>
          <w:p w14:paraId="6BA38290"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D4CBF7" w14:textId="77777777" w:rsidR="00260CA7" w:rsidRPr="00883CBD" w:rsidRDefault="00260CA7" w:rsidP="00883CBD">
            <w:pPr>
              <w:jc w:val="both"/>
              <w:rPr>
                <w:rFonts w:ascii="Arial" w:hAnsi="Arial" w:cs="Arial"/>
                <w:sz w:val="22"/>
                <w:szCs w:val="22"/>
              </w:rPr>
            </w:pPr>
            <w:r w:rsidRPr="00883CBD">
              <w:rPr>
                <w:rFonts w:ascii="Arial" w:hAnsi="Arial" w:cs="Arial"/>
                <w:sz w:val="22"/>
                <w:szCs w:val="22"/>
              </w:rPr>
              <w:t>The therapist did not assess or respond to risk</w:t>
            </w:r>
          </w:p>
          <w:p w14:paraId="50A1B419" w14:textId="77777777" w:rsidR="00260CA7" w:rsidRPr="00883CBD" w:rsidRDefault="00260CA7" w:rsidP="00883CBD">
            <w:pPr>
              <w:jc w:val="both"/>
              <w:rPr>
                <w:rFonts w:ascii="Arial" w:hAnsi="Arial" w:cs="Arial"/>
                <w:sz w:val="22"/>
                <w:szCs w:val="22"/>
              </w:rPr>
            </w:pPr>
          </w:p>
          <w:p w14:paraId="6686F62D" w14:textId="77777777" w:rsidR="00260CA7" w:rsidRPr="00883CBD" w:rsidRDefault="00260CA7" w:rsidP="00883CBD">
            <w:pPr>
              <w:jc w:val="both"/>
              <w:rPr>
                <w:rFonts w:ascii="Arial" w:hAnsi="Arial" w:cs="Arial"/>
                <w:sz w:val="22"/>
                <w:szCs w:val="22"/>
              </w:rPr>
            </w:pPr>
            <w:r w:rsidRPr="00883CBD">
              <w:rPr>
                <w:rFonts w:ascii="Arial" w:hAnsi="Arial" w:cs="Arial"/>
                <w:sz w:val="22"/>
                <w:szCs w:val="22"/>
              </w:rPr>
              <w:t xml:space="preserve">The therapist conducted an incomplete or superficial risk assessment and responded slowly or inappropriately to indicators of risk </w:t>
            </w:r>
          </w:p>
          <w:p w14:paraId="629F070B" w14:textId="77777777" w:rsidR="00260CA7" w:rsidRPr="00883CBD" w:rsidRDefault="00260CA7" w:rsidP="00883CBD">
            <w:pPr>
              <w:jc w:val="both"/>
              <w:rPr>
                <w:rFonts w:ascii="Arial" w:hAnsi="Arial" w:cs="Arial"/>
                <w:sz w:val="22"/>
                <w:szCs w:val="22"/>
              </w:rPr>
            </w:pPr>
          </w:p>
          <w:p w14:paraId="09DE2404" w14:textId="5172174C" w:rsidR="00260CA7" w:rsidRPr="00883CBD" w:rsidRDefault="00260CA7" w:rsidP="00883CBD">
            <w:pPr>
              <w:jc w:val="both"/>
              <w:rPr>
                <w:rFonts w:ascii="Arial" w:hAnsi="Arial" w:cs="Arial"/>
                <w:sz w:val="22"/>
                <w:szCs w:val="22"/>
              </w:rPr>
            </w:pPr>
            <w:r w:rsidRPr="00883CBD">
              <w:rPr>
                <w:rFonts w:ascii="Arial" w:hAnsi="Arial" w:cs="Arial"/>
                <w:sz w:val="22"/>
                <w:szCs w:val="22"/>
              </w:rPr>
              <w:t xml:space="preserve">The therapist identified current and chronic stressors that may place the </w:t>
            </w:r>
            <w:r w:rsidR="0078264A" w:rsidRPr="00883CBD">
              <w:rPr>
                <w:rFonts w:ascii="Arial" w:hAnsi="Arial" w:cs="Arial"/>
                <w:sz w:val="22"/>
                <w:szCs w:val="22"/>
              </w:rPr>
              <w:t>person</w:t>
            </w:r>
            <w:r w:rsidRPr="00883CBD">
              <w:rPr>
                <w:rFonts w:ascii="Arial" w:hAnsi="Arial" w:cs="Arial"/>
                <w:sz w:val="22"/>
                <w:szCs w:val="22"/>
              </w:rPr>
              <w:t xml:space="preserve"> at risk of harm to self or others and responded promptly to minimise potential harm</w:t>
            </w:r>
          </w:p>
          <w:p w14:paraId="2A1859F6" w14:textId="77777777" w:rsidR="00260CA7" w:rsidRPr="00883CBD" w:rsidRDefault="00260CA7" w:rsidP="00883CBD">
            <w:pPr>
              <w:jc w:val="both"/>
              <w:rPr>
                <w:rFonts w:ascii="Arial" w:hAnsi="Arial" w:cs="Arial"/>
                <w:sz w:val="22"/>
                <w:szCs w:val="22"/>
              </w:rPr>
            </w:pPr>
          </w:p>
          <w:p w14:paraId="0340082A" w14:textId="7D648089" w:rsidR="00260CA7" w:rsidRPr="00883CBD" w:rsidRDefault="00883CBD" w:rsidP="00883CBD">
            <w:pPr>
              <w:jc w:val="both"/>
              <w:rPr>
                <w:sz w:val="22"/>
                <w:szCs w:val="22"/>
                <w:lang w:eastAsia="en-US"/>
              </w:rPr>
            </w:pPr>
            <w:r w:rsidRPr="00883CBD">
              <w:rPr>
                <w:rFonts w:ascii="Arial" w:hAnsi="Arial" w:cs="Arial"/>
                <w:color w:val="000000"/>
                <w:sz w:val="22"/>
                <w:szCs w:val="22"/>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bookmarkStart w:id="1" w:name="_GoBack"/>
            <w:bookmarkEnd w:id="1"/>
          </w:p>
          <w:p w14:paraId="22830D8F" w14:textId="77777777" w:rsidR="00260CA7" w:rsidRPr="00224FAC" w:rsidRDefault="00260CA7" w:rsidP="004740B8">
            <w:pPr>
              <w:jc w:val="both"/>
              <w:rPr>
                <w:rFonts w:ascii="Arial" w:hAnsi="Arial" w:cs="Arial"/>
                <w:sz w:val="22"/>
              </w:rPr>
            </w:pPr>
          </w:p>
        </w:tc>
      </w:tr>
    </w:tbl>
    <w:p w14:paraId="6DCA2BA6" w14:textId="77777777" w:rsidR="00260CA7" w:rsidRDefault="00260CA7" w:rsidP="00260CA7">
      <w:pPr>
        <w:jc w:val="both"/>
        <w:rPr>
          <w:rFonts w:ascii="Arial" w:hAnsi="Arial" w:cs="Arial"/>
          <w:b/>
          <w:sz w:val="28"/>
        </w:rPr>
      </w:pPr>
    </w:p>
    <w:p w14:paraId="7541685F" w14:textId="4D65497A" w:rsidR="009522D6" w:rsidRPr="00224FAC" w:rsidRDefault="009522D6" w:rsidP="009522D6">
      <w:pPr>
        <w:pStyle w:val="Heading3"/>
        <w:rPr>
          <w:sz w:val="28"/>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9522D6" w:rsidRDefault="000448A0" w:rsidP="007F47D3">
            <w:pPr>
              <w:jc w:val="both"/>
              <w:rPr>
                <w:rFonts w:ascii="Arial" w:hAnsi="Arial" w:cs="Arial"/>
                <w:b w:val="0"/>
              </w:rPr>
            </w:pPr>
            <w:r w:rsidRPr="009522D6">
              <w:rPr>
                <w:rFonts w:ascii="Arial" w:hAnsi="Arial" w:cs="Arial"/>
                <w:b w:val="0"/>
              </w:rPr>
              <w:t xml:space="preserve">Number of items rated 1 or 2: </w:t>
            </w:r>
          </w:p>
        </w:tc>
      </w:tr>
      <w:tr w:rsidR="000448A0" w:rsidRPr="00224FAC" w14:paraId="211CA698"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9522D6" w:rsidRDefault="000448A0" w:rsidP="007F47D3">
            <w:pPr>
              <w:jc w:val="both"/>
              <w:rPr>
                <w:rFonts w:ascii="Arial" w:hAnsi="Arial" w:cs="Arial"/>
                <w:b w:val="0"/>
              </w:rPr>
            </w:pPr>
            <w:r w:rsidRPr="009522D6">
              <w:rPr>
                <w:rFonts w:ascii="Arial" w:hAnsi="Arial" w:cs="Arial"/>
                <w:b w:val="0"/>
              </w:rPr>
              <w:t>Pass/Fail</w:t>
            </w:r>
          </w:p>
        </w:tc>
      </w:tr>
    </w:tbl>
    <w:p w14:paraId="4CFA1C8C" w14:textId="7033824C" w:rsidR="009522D6" w:rsidRDefault="009522D6">
      <w:pPr>
        <w:rPr>
          <w:rFonts w:ascii="Arial" w:hAnsi="Arial" w:cs="Arial"/>
          <w:b/>
          <w:sz w:val="28"/>
        </w:rPr>
      </w:pPr>
      <w:r>
        <w:rPr>
          <w:rFonts w:ascii="Arial" w:hAnsi="Arial" w:cs="Arial"/>
          <w:b/>
          <w:sz w:val="28"/>
        </w:rPr>
        <w:br w:type="page"/>
      </w:r>
    </w:p>
    <w:p w14:paraId="031A8025" w14:textId="37DCBAB2" w:rsidR="004740B8" w:rsidRPr="00224FAC" w:rsidRDefault="00981E22" w:rsidP="00981E22">
      <w:pPr>
        <w:pStyle w:val="Heading2"/>
        <w:rPr>
          <w:sz w:val="22"/>
        </w:rPr>
      </w:pPr>
      <w:r w:rsidRPr="00FD6502">
        <w:lastRenderedPageBreak/>
        <w:t>PART THREE</w:t>
      </w:r>
      <w:r>
        <w:t>:</w:t>
      </w:r>
      <w:r w:rsidRPr="00FD6502">
        <w:t xml:space="preserve"> </w:t>
      </w:r>
      <w:r>
        <w:t xml:space="preserve">Middle Phase - </w:t>
      </w:r>
      <w:r w:rsidRPr="00313BC8">
        <w:t>Interpersonal Sensitivity/Deficits</w:t>
      </w:r>
    </w:p>
    <w:p w14:paraId="58DDA1E0" w14:textId="77777777" w:rsidR="00923452" w:rsidRDefault="00923452" w:rsidP="00923452">
      <w:pPr>
        <w:rPr>
          <w:rFonts w:ascii="Arial" w:hAnsi="Arial" w:cs="Arial"/>
          <w:b/>
          <w:sz w:val="10"/>
          <w:szCs w:val="10"/>
        </w:rPr>
      </w:pPr>
    </w:p>
    <w:p w14:paraId="29F31715" w14:textId="195CFABF" w:rsidR="00981E22" w:rsidRPr="00923452" w:rsidRDefault="00981E22" w:rsidP="00B50728">
      <w:pPr>
        <w:pStyle w:val="Heading3"/>
        <w:shd w:val="clear" w:color="auto" w:fill="A8D08D" w:themeFill="accent6" w:themeFillTint="99"/>
        <w:rPr>
          <w:sz w:val="10"/>
          <w:szCs w:val="10"/>
        </w:rPr>
      </w:pPr>
      <w:r w:rsidRPr="00313BC8">
        <w:t>1.</w:t>
      </w:r>
      <w:r>
        <w:t xml:space="preserve">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2C89FF17" w14:textId="77777777" w:rsidTr="00981E22">
        <w:tc>
          <w:tcPr>
            <w:tcW w:w="678" w:type="dxa"/>
            <w:shd w:val="clear" w:color="auto" w:fill="auto"/>
          </w:tcPr>
          <w:p w14:paraId="1E09ED0A" w14:textId="6C31320E" w:rsidR="00923452" w:rsidRPr="00313BC8" w:rsidRDefault="001E22D5" w:rsidP="001E22D5">
            <w:pPr>
              <w:tabs>
                <w:tab w:val="center" w:pos="231"/>
              </w:tabs>
              <w:rPr>
                <w:rFonts w:ascii="Arial" w:hAnsi="Arial" w:cs="Arial"/>
              </w:rPr>
            </w:pPr>
            <w:r>
              <w:rPr>
                <w:rFonts w:ascii="Arial" w:hAnsi="Arial" w:cs="Arial"/>
              </w:rPr>
              <w:tab/>
            </w:r>
            <w:r w:rsidR="00923452" w:rsidRPr="00313BC8">
              <w:rPr>
                <w:rFonts w:ascii="Arial" w:hAnsi="Arial" w:cs="Arial"/>
              </w:rPr>
              <w:t>0</w:t>
            </w:r>
          </w:p>
          <w:p w14:paraId="7DD74CEE" w14:textId="77777777" w:rsidR="00923452" w:rsidRPr="00313BC8" w:rsidRDefault="00923452" w:rsidP="007F47D3">
            <w:pPr>
              <w:ind w:left="360"/>
              <w:jc w:val="both"/>
              <w:rPr>
                <w:rFonts w:ascii="Arial" w:hAnsi="Arial" w:cs="Arial"/>
              </w:rPr>
            </w:pPr>
          </w:p>
          <w:p w14:paraId="47AF3E6C" w14:textId="77777777" w:rsidR="00923452" w:rsidRPr="00313BC8" w:rsidRDefault="00923452" w:rsidP="007F47D3">
            <w:pPr>
              <w:jc w:val="center"/>
              <w:rPr>
                <w:rFonts w:ascii="Arial" w:hAnsi="Arial" w:cs="Arial"/>
              </w:rPr>
            </w:pPr>
            <w:r w:rsidRPr="00313BC8">
              <w:rPr>
                <w:rFonts w:ascii="Arial" w:hAnsi="Arial" w:cs="Arial"/>
              </w:rPr>
              <w:t>2</w:t>
            </w:r>
          </w:p>
          <w:p w14:paraId="28FA87BB" w14:textId="77777777" w:rsidR="00923452" w:rsidRPr="00313BC8" w:rsidRDefault="00923452" w:rsidP="007F47D3">
            <w:pPr>
              <w:ind w:left="360"/>
              <w:jc w:val="both"/>
              <w:rPr>
                <w:rFonts w:ascii="Arial" w:hAnsi="Arial" w:cs="Arial"/>
              </w:rPr>
            </w:pPr>
          </w:p>
          <w:p w14:paraId="2E35EA40" w14:textId="77777777" w:rsidR="00923452" w:rsidRPr="00313BC8" w:rsidRDefault="00923452" w:rsidP="007F47D3">
            <w:pPr>
              <w:jc w:val="center"/>
              <w:rPr>
                <w:rFonts w:ascii="Arial" w:hAnsi="Arial" w:cs="Arial"/>
              </w:rPr>
            </w:pPr>
          </w:p>
          <w:p w14:paraId="65686081" w14:textId="77777777" w:rsidR="00923452" w:rsidRPr="00313BC8" w:rsidRDefault="00923452" w:rsidP="007F47D3">
            <w:pPr>
              <w:jc w:val="center"/>
              <w:rPr>
                <w:rFonts w:ascii="Arial" w:hAnsi="Arial" w:cs="Arial"/>
              </w:rPr>
            </w:pPr>
            <w:r w:rsidRPr="00313BC8">
              <w:rPr>
                <w:rFonts w:ascii="Arial" w:hAnsi="Arial" w:cs="Arial"/>
              </w:rPr>
              <w:t>4</w:t>
            </w:r>
          </w:p>
          <w:p w14:paraId="704B2B19" w14:textId="77777777" w:rsidR="00923452" w:rsidRPr="00313BC8" w:rsidRDefault="00923452" w:rsidP="007F47D3">
            <w:pPr>
              <w:ind w:left="360"/>
              <w:jc w:val="both"/>
              <w:rPr>
                <w:rFonts w:ascii="Arial" w:hAnsi="Arial" w:cs="Arial"/>
              </w:rPr>
            </w:pPr>
          </w:p>
          <w:p w14:paraId="0EC1500D" w14:textId="77777777" w:rsidR="00923452" w:rsidRPr="00313BC8" w:rsidRDefault="00923452" w:rsidP="007F47D3">
            <w:pPr>
              <w:ind w:left="360"/>
              <w:jc w:val="both"/>
              <w:rPr>
                <w:rFonts w:ascii="Arial" w:hAnsi="Arial" w:cs="Arial"/>
              </w:rPr>
            </w:pPr>
          </w:p>
          <w:p w14:paraId="2928C0D7" w14:textId="77777777" w:rsidR="00923452" w:rsidRPr="00313BC8" w:rsidRDefault="00923452" w:rsidP="007F47D3">
            <w:pPr>
              <w:jc w:val="center"/>
              <w:rPr>
                <w:rFonts w:ascii="Arial" w:hAnsi="Arial" w:cs="Arial"/>
              </w:rPr>
            </w:pPr>
          </w:p>
          <w:p w14:paraId="1B7AC1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4F6AFE64" w14:textId="77777777" w:rsidR="00923452" w:rsidRPr="00313BC8" w:rsidRDefault="00923452" w:rsidP="007F47D3">
            <w:pPr>
              <w:jc w:val="both"/>
              <w:rPr>
                <w:rFonts w:ascii="Arial" w:hAnsi="Arial" w:cs="Arial"/>
              </w:rPr>
            </w:pPr>
            <w:r w:rsidRPr="00313BC8">
              <w:rPr>
                <w:rFonts w:ascii="Arial" w:hAnsi="Arial" w:cs="Arial"/>
              </w:rPr>
              <w:t>The therapist did not review depressive symptoms</w:t>
            </w:r>
          </w:p>
          <w:p w14:paraId="56AE1F63" w14:textId="77777777" w:rsidR="00923452" w:rsidRPr="00313BC8" w:rsidRDefault="00923452" w:rsidP="007F47D3">
            <w:pPr>
              <w:jc w:val="both"/>
              <w:rPr>
                <w:rFonts w:ascii="Arial" w:hAnsi="Arial" w:cs="Arial"/>
              </w:rPr>
            </w:pPr>
          </w:p>
          <w:p w14:paraId="70F709BB" w14:textId="77777777" w:rsidR="00923452" w:rsidRPr="00313BC8" w:rsidRDefault="00923452" w:rsidP="00981E22">
            <w:pPr>
              <w:jc w:val="both"/>
              <w:rPr>
                <w:rFonts w:ascii="Arial" w:hAnsi="Arial" w:cs="Arial"/>
              </w:rPr>
            </w:pPr>
            <w:r w:rsidRPr="00313BC8">
              <w:rPr>
                <w:rFonts w:ascii="Arial" w:hAnsi="Arial" w:cs="Arial"/>
              </w:rPr>
              <w:t>The therapist made a cursory review e.g. mood only, without exploring changes or triggers across the week</w:t>
            </w:r>
          </w:p>
          <w:p w14:paraId="503D32EF" w14:textId="77777777" w:rsidR="00923452" w:rsidRPr="00313BC8" w:rsidRDefault="00923452" w:rsidP="007F47D3">
            <w:pPr>
              <w:ind w:left="720"/>
              <w:jc w:val="both"/>
              <w:rPr>
                <w:rFonts w:ascii="Arial" w:hAnsi="Arial" w:cs="Arial"/>
              </w:rPr>
            </w:pPr>
          </w:p>
          <w:p w14:paraId="56D7D928" w14:textId="77777777" w:rsidR="00923452" w:rsidRPr="00313BC8" w:rsidRDefault="00923452"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31B2C7AC" w14:textId="77777777" w:rsidR="00923452" w:rsidRPr="00313BC8" w:rsidRDefault="00923452" w:rsidP="007F47D3">
            <w:pPr>
              <w:jc w:val="both"/>
              <w:rPr>
                <w:rFonts w:ascii="Arial" w:hAnsi="Arial" w:cs="Arial"/>
              </w:rPr>
            </w:pPr>
          </w:p>
          <w:p w14:paraId="32A2D9CB" w14:textId="2A55681F" w:rsidR="00923452" w:rsidRPr="00313BC8" w:rsidRDefault="00923452" w:rsidP="007F47D3">
            <w:pPr>
              <w:jc w:val="both"/>
              <w:rPr>
                <w:rFonts w:ascii="Arial" w:hAnsi="Arial" w:cs="Arial"/>
              </w:rPr>
            </w:pPr>
            <w:r w:rsidRPr="00313BC8">
              <w:rPr>
                <w:rFonts w:ascii="Arial" w:hAnsi="Arial" w:cs="Arial"/>
              </w:rPr>
              <w:t xml:space="preserve">The therapist engaged the </w:t>
            </w:r>
            <w:r w:rsidR="0078264A">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78264A">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78264A">
              <w:rPr>
                <w:rFonts w:ascii="Arial" w:hAnsi="Arial" w:cs="Arial"/>
              </w:rPr>
              <w:t>person</w:t>
            </w:r>
            <w:r w:rsidRPr="00313BC8">
              <w:rPr>
                <w:rFonts w:ascii="Arial" w:hAnsi="Arial" w:cs="Arial"/>
              </w:rPr>
              <w:t xml:space="preserve">’s role as expert in his/her own depression </w:t>
            </w:r>
          </w:p>
        </w:tc>
      </w:tr>
      <w:tr w:rsidR="00923452" w:rsidRPr="00334957" w14:paraId="50DFF61D" w14:textId="77777777" w:rsidTr="007F47D3">
        <w:tc>
          <w:tcPr>
            <w:tcW w:w="9747" w:type="dxa"/>
            <w:gridSpan w:val="2"/>
          </w:tcPr>
          <w:p w14:paraId="450BCDA0" w14:textId="77777777" w:rsidR="00923452" w:rsidRPr="00313BC8" w:rsidRDefault="00923452" w:rsidP="007F47D3">
            <w:pPr>
              <w:rPr>
                <w:rFonts w:ascii="Arial" w:hAnsi="Arial" w:cs="Arial"/>
              </w:rPr>
            </w:pPr>
            <w:r w:rsidRPr="00313BC8">
              <w:rPr>
                <w:rFonts w:ascii="Arial" w:hAnsi="Arial" w:cs="Arial"/>
              </w:rPr>
              <w:t>Comments</w:t>
            </w:r>
          </w:p>
          <w:p w14:paraId="70DC5CC5" w14:textId="77777777" w:rsidR="00923452" w:rsidRPr="00313BC8" w:rsidRDefault="00923452" w:rsidP="007F47D3">
            <w:pPr>
              <w:rPr>
                <w:rFonts w:ascii="Arial" w:hAnsi="Arial" w:cs="Arial"/>
              </w:rPr>
            </w:pPr>
          </w:p>
        </w:tc>
      </w:tr>
    </w:tbl>
    <w:p w14:paraId="1F0C3CFE" w14:textId="77777777" w:rsidR="00981E22" w:rsidRDefault="00981E22"/>
    <w:p w14:paraId="6E7C34E0" w14:textId="77777777" w:rsidR="00981E22" w:rsidRDefault="00981E22"/>
    <w:p w14:paraId="2E05555C" w14:textId="3D37DA31" w:rsidR="00981E22" w:rsidRDefault="00981E22" w:rsidP="00B50728">
      <w:pPr>
        <w:pStyle w:val="Heading3"/>
        <w:shd w:val="clear" w:color="auto" w:fill="A8D08D" w:themeFill="accent6" w:themeFillTint="99"/>
      </w:pPr>
      <w:r w:rsidRPr="00313BC8">
        <w:t>2. Relate depressive symptoms to the problems of social dissatisfaction or isolation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35B0251E" w14:textId="77777777" w:rsidTr="00981E22">
        <w:tc>
          <w:tcPr>
            <w:tcW w:w="678" w:type="dxa"/>
            <w:shd w:val="clear" w:color="auto" w:fill="auto"/>
          </w:tcPr>
          <w:p w14:paraId="0E5E721A" w14:textId="77777777" w:rsidR="00923452" w:rsidRPr="00313BC8" w:rsidRDefault="00923452" w:rsidP="007F47D3">
            <w:pPr>
              <w:jc w:val="center"/>
              <w:rPr>
                <w:rFonts w:ascii="Arial" w:hAnsi="Arial" w:cs="Arial"/>
              </w:rPr>
            </w:pPr>
            <w:r w:rsidRPr="00313BC8">
              <w:rPr>
                <w:rFonts w:ascii="Arial" w:hAnsi="Arial" w:cs="Arial"/>
              </w:rPr>
              <w:t>0</w:t>
            </w:r>
          </w:p>
          <w:p w14:paraId="584C0F22" w14:textId="77777777" w:rsidR="00923452" w:rsidRPr="00313BC8" w:rsidRDefault="00923452" w:rsidP="007F47D3">
            <w:pPr>
              <w:ind w:left="360"/>
              <w:rPr>
                <w:rFonts w:ascii="Arial" w:hAnsi="Arial" w:cs="Arial"/>
              </w:rPr>
            </w:pPr>
          </w:p>
          <w:p w14:paraId="78ED7453" w14:textId="77777777" w:rsidR="00923452" w:rsidRPr="00313BC8" w:rsidRDefault="00923452" w:rsidP="007F47D3">
            <w:pPr>
              <w:jc w:val="center"/>
              <w:rPr>
                <w:rFonts w:ascii="Arial" w:hAnsi="Arial" w:cs="Arial"/>
              </w:rPr>
            </w:pPr>
            <w:r w:rsidRPr="00313BC8">
              <w:rPr>
                <w:rFonts w:ascii="Arial" w:hAnsi="Arial" w:cs="Arial"/>
              </w:rPr>
              <w:t>2</w:t>
            </w:r>
          </w:p>
          <w:p w14:paraId="48948059" w14:textId="77777777" w:rsidR="00923452" w:rsidRPr="00313BC8" w:rsidRDefault="00923452" w:rsidP="007F47D3">
            <w:pPr>
              <w:ind w:left="360"/>
              <w:rPr>
                <w:rFonts w:ascii="Arial" w:hAnsi="Arial" w:cs="Arial"/>
              </w:rPr>
            </w:pPr>
          </w:p>
          <w:p w14:paraId="040CBB44" w14:textId="77777777" w:rsidR="00923452" w:rsidRPr="00313BC8" w:rsidRDefault="00923452" w:rsidP="007F47D3">
            <w:pPr>
              <w:rPr>
                <w:rFonts w:ascii="Arial" w:hAnsi="Arial" w:cs="Arial"/>
              </w:rPr>
            </w:pPr>
          </w:p>
          <w:p w14:paraId="7778C683" w14:textId="77777777" w:rsidR="00923452" w:rsidRPr="00313BC8" w:rsidRDefault="00923452" w:rsidP="007F47D3">
            <w:pPr>
              <w:jc w:val="center"/>
              <w:rPr>
                <w:rFonts w:ascii="Arial" w:hAnsi="Arial" w:cs="Arial"/>
              </w:rPr>
            </w:pPr>
            <w:r w:rsidRPr="00313BC8">
              <w:rPr>
                <w:rFonts w:ascii="Arial" w:hAnsi="Arial" w:cs="Arial"/>
              </w:rPr>
              <w:t>4</w:t>
            </w:r>
          </w:p>
          <w:p w14:paraId="6F64933C" w14:textId="77777777" w:rsidR="00923452" w:rsidRPr="00313BC8" w:rsidRDefault="00923452" w:rsidP="007F47D3">
            <w:pPr>
              <w:ind w:left="360"/>
              <w:rPr>
                <w:rFonts w:ascii="Arial" w:hAnsi="Arial" w:cs="Arial"/>
              </w:rPr>
            </w:pPr>
          </w:p>
          <w:p w14:paraId="00716A8C" w14:textId="77777777" w:rsidR="00923452" w:rsidRPr="00313BC8" w:rsidRDefault="00923452" w:rsidP="007F47D3">
            <w:pPr>
              <w:jc w:val="center"/>
              <w:rPr>
                <w:rFonts w:ascii="Arial" w:hAnsi="Arial" w:cs="Arial"/>
              </w:rPr>
            </w:pPr>
          </w:p>
          <w:p w14:paraId="1A11392E" w14:textId="77777777" w:rsidR="00923452" w:rsidRPr="00313BC8" w:rsidRDefault="00923452" w:rsidP="007F47D3">
            <w:pPr>
              <w:jc w:val="center"/>
              <w:rPr>
                <w:rFonts w:ascii="Arial" w:hAnsi="Arial" w:cs="Arial"/>
              </w:rPr>
            </w:pPr>
          </w:p>
          <w:p w14:paraId="21CB55A8"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10A1D900" w14:textId="77777777" w:rsidR="00923452" w:rsidRPr="00313BC8" w:rsidRDefault="00923452" w:rsidP="007F47D3">
            <w:pPr>
              <w:jc w:val="both"/>
              <w:rPr>
                <w:rFonts w:ascii="Arial" w:hAnsi="Arial" w:cs="Arial"/>
              </w:rPr>
            </w:pPr>
            <w:r w:rsidRPr="00313BC8">
              <w:rPr>
                <w:rFonts w:ascii="Arial" w:hAnsi="Arial" w:cs="Arial"/>
              </w:rPr>
              <w:t>The therapist did not relate the depressive symptoms to the focus area</w:t>
            </w:r>
          </w:p>
          <w:p w14:paraId="2C0E915B" w14:textId="77777777" w:rsidR="00923452" w:rsidRPr="00313BC8" w:rsidRDefault="00923452" w:rsidP="007F47D3">
            <w:pPr>
              <w:jc w:val="both"/>
              <w:rPr>
                <w:rFonts w:ascii="Arial" w:hAnsi="Arial" w:cs="Arial"/>
              </w:rPr>
            </w:pPr>
          </w:p>
          <w:p w14:paraId="45EB22AB" w14:textId="77777777" w:rsidR="00923452" w:rsidRPr="00313BC8" w:rsidRDefault="00923452" w:rsidP="007F47D3">
            <w:pPr>
              <w:jc w:val="both"/>
              <w:rPr>
                <w:rFonts w:ascii="Arial" w:hAnsi="Arial" w:cs="Arial"/>
              </w:rPr>
            </w:pPr>
            <w:r w:rsidRPr="00313BC8">
              <w:rPr>
                <w:rFonts w:ascii="Arial" w:hAnsi="Arial" w:cs="Arial"/>
              </w:rPr>
              <w:t>The therapist discussed depression and/or the focus area but did not relate the two</w:t>
            </w:r>
          </w:p>
          <w:p w14:paraId="689DCAB4" w14:textId="77777777" w:rsidR="00923452" w:rsidRPr="00313BC8" w:rsidRDefault="00923452" w:rsidP="007F47D3">
            <w:pPr>
              <w:jc w:val="both"/>
              <w:rPr>
                <w:rFonts w:ascii="Arial" w:hAnsi="Arial" w:cs="Arial"/>
              </w:rPr>
            </w:pPr>
          </w:p>
          <w:p w14:paraId="087655FA" w14:textId="77777777" w:rsidR="00923452" w:rsidRPr="00313BC8" w:rsidRDefault="00923452" w:rsidP="007F47D3">
            <w:pPr>
              <w:jc w:val="both"/>
              <w:rPr>
                <w:rFonts w:ascii="Arial" w:hAnsi="Arial" w:cs="Arial"/>
              </w:rPr>
            </w:pPr>
          </w:p>
          <w:p w14:paraId="3ECD1197" w14:textId="6753F935" w:rsidR="00923452" w:rsidRPr="00313BC8" w:rsidRDefault="00923452" w:rsidP="007F47D3">
            <w:pPr>
              <w:jc w:val="both"/>
              <w:rPr>
                <w:rFonts w:ascii="Arial" w:hAnsi="Arial" w:cs="Arial"/>
              </w:rPr>
            </w:pPr>
            <w:r w:rsidRPr="00313BC8">
              <w:rPr>
                <w:rFonts w:ascii="Arial" w:hAnsi="Arial" w:cs="Arial"/>
              </w:rPr>
              <w:t xml:space="preserve">The therapist collaborated with the </w:t>
            </w:r>
            <w:r w:rsidR="0078264A">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5C28A96B" w14:textId="77777777" w:rsidR="00923452" w:rsidRPr="00313BC8" w:rsidRDefault="00923452" w:rsidP="007F47D3">
            <w:pPr>
              <w:jc w:val="both"/>
              <w:rPr>
                <w:rFonts w:ascii="Arial" w:hAnsi="Arial" w:cs="Arial"/>
              </w:rPr>
            </w:pPr>
          </w:p>
          <w:p w14:paraId="1EF8465D" w14:textId="583D8A01" w:rsidR="00923452" w:rsidRPr="00313BC8" w:rsidRDefault="00923452" w:rsidP="007F47D3">
            <w:pPr>
              <w:jc w:val="both"/>
              <w:rPr>
                <w:rFonts w:ascii="Arial" w:hAnsi="Arial" w:cs="Arial"/>
              </w:rPr>
            </w:pPr>
            <w:r w:rsidRPr="00313BC8">
              <w:rPr>
                <w:rFonts w:ascii="Arial" w:hAnsi="Arial" w:cs="Arial"/>
              </w:rPr>
              <w:t xml:space="preserve">The therapist actively engaged the </w:t>
            </w:r>
            <w:r w:rsidR="0078264A">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78264A">
              <w:rPr>
                <w:rFonts w:ascii="Arial" w:hAnsi="Arial" w:cs="Arial"/>
              </w:rPr>
              <w:t>person</w:t>
            </w:r>
            <w:r w:rsidRPr="00313BC8">
              <w:rPr>
                <w:rFonts w:ascii="Arial" w:hAnsi="Arial" w:cs="Arial"/>
              </w:rPr>
              <w:t>’s successes and explore relevant difficulties</w:t>
            </w:r>
          </w:p>
        </w:tc>
      </w:tr>
      <w:tr w:rsidR="00923452" w:rsidRPr="00334957" w14:paraId="3851EFA5" w14:textId="77777777" w:rsidTr="007F47D3">
        <w:tc>
          <w:tcPr>
            <w:tcW w:w="9747" w:type="dxa"/>
            <w:gridSpan w:val="2"/>
          </w:tcPr>
          <w:p w14:paraId="418CC6BE" w14:textId="77777777" w:rsidR="00923452" w:rsidRPr="00313BC8" w:rsidRDefault="00923452" w:rsidP="007F47D3">
            <w:pPr>
              <w:rPr>
                <w:rFonts w:ascii="Arial" w:hAnsi="Arial" w:cs="Arial"/>
              </w:rPr>
            </w:pPr>
            <w:r w:rsidRPr="00313BC8">
              <w:rPr>
                <w:rFonts w:ascii="Arial" w:hAnsi="Arial" w:cs="Arial"/>
              </w:rPr>
              <w:t>Comments</w:t>
            </w:r>
          </w:p>
          <w:p w14:paraId="50B12E81" w14:textId="77777777" w:rsidR="00923452" w:rsidRPr="00313BC8" w:rsidRDefault="00923452" w:rsidP="007F47D3">
            <w:pPr>
              <w:rPr>
                <w:rFonts w:ascii="Arial" w:hAnsi="Arial" w:cs="Arial"/>
              </w:rPr>
            </w:pPr>
          </w:p>
        </w:tc>
      </w:tr>
    </w:tbl>
    <w:p w14:paraId="338C9A51" w14:textId="6286E7C6" w:rsidR="00981E22" w:rsidRDefault="00981E22">
      <w:r>
        <w:br w:type="page"/>
      </w:r>
    </w:p>
    <w:p w14:paraId="6C767650" w14:textId="346BC9C4" w:rsidR="00981E22" w:rsidRDefault="00981E22" w:rsidP="00B50728">
      <w:pPr>
        <w:pStyle w:val="Heading3"/>
        <w:shd w:val="clear" w:color="auto" w:fill="9CC2E5" w:themeFill="accent5" w:themeFillTint="99"/>
      </w:pPr>
      <w:r w:rsidRPr="00313BC8">
        <w:lastRenderedPageBreak/>
        <w:t>3.</w:t>
      </w:r>
      <w:r>
        <w:t xml:space="preserve"> </w:t>
      </w:r>
      <w:r w:rsidRPr="00313BC8">
        <w:t>Review past significant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BD6FD5F" w14:textId="77777777" w:rsidTr="007F47D3">
        <w:tc>
          <w:tcPr>
            <w:tcW w:w="678" w:type="dxa"/>
          </w:tcPr>
          <w:p w14:paraId="3C5510B8" w14:textId="77777777" w:rsidR="00923452" w:rsidRPr="00313BC8" w:rsidRDefault="00923452" w:rsidP="007F47D3">
            <w:pPr>
              <w:jc w:val="center"/>
              <w:rPr>
                <w:rFonts w:ascii="Arial" w:hAnsi="Arial" w:cs="Arial"/>
              </w:rPr>
            </w:pPr>
            <w:r w:rsidRPr="00313BC8">
              <w:rPr>
                <w:rFonts w:ascii="Arial" w:hAnsi="Arial" w:cs="Arial"/>
              </w:rPr>
              <w:t>0</w:t>
            </w:r>
          </w:p>
          <w:p w14:paraId="266F4587" w14:textId="77777777" w:rsidR="00923452" w:rsidRPr="00313BC8" w:rsidRDefault="00923452" w:rsidP="007F47D3">
            <w:pPr>
              <w:ind w:left="360"/>
              <w:rPr>
                <w:rFonts w:ascii="Arial" w:hAnsi="Arial" w:cs="Arial"/>
              </w:rPr>
            </w:pPr>
          </w:p>
          <w:p w14:paraId="15CB07FD" w14:textId="77777777" w:rsidR="00923452" w:rsidRPr="00313BC8" w:rsidRDefault="00923452" w:rsidP="007F47D3">
            <w:pPr>
              <w:jc w:val="center"/>
              <w:rPr>
                <w:rFonts w:ascii="Arial" w:hAnsi="Arial" w:cs="Arial"/>
              </w:rPr>
            </w:pPr>
            <w:r w:rsidRPr="00313BC8">
              <w:rPr>
                <w:rFonts w:ascii="Arial" w:hAnsi="Arial" w:cs="Arial"/>
              </w:rPr>
              <w:t>2</w:t>
            </w:r>
          </w:p>
          <w:p w14:paraId="28FE3460" w14:textId="77777777" w:rsidR="00923452" w:rsidRPr="00313BC8" w:rsidRDefault="00923452" w:rsidP="007F47D3">
            <w:pPr>
              <w:ind w:left="360"/>
              <w:rPr>
                <w:rFonts w:ascii="Arial" w:hAnsi="Arial" w:cs="Arial"/>
              </w:rPr>
            </w:pPr>
          </w:p>
          <w:p w14:paraId="3B2C1AF2" w14:textId="77777777" w:rsidR="00923452" w:rsidRPr="00313BC8" w:rsidRDefault="00923452" w:rsidP="007F47D3">
            <w:pPr>
              <w:jc w:val="center"/>
              <w:rPr>
                <w:rFonts w:ascii="Arial" w:hAnsi="Arial" w:cs="Arial"/>
              </w:rPr>
            </w:pPr>
            <w:r w:rsidRPr="00313BC8">
              <w:rPr>
                <w:rFonts w:ascii="Arial" w:hAnsi="Arial" w:cs="Arial"/>
              </w:rPr>
              <w:t>4</w:t>
            </w:r>
          </w:p>
          <w:p w14:paraId="2612881D" w14:textId="77777777" w:rsidR="00923452" w:rsidRPr="00313BC8" w:rsidRDefault="00923452" w:rsidP="007F47D3">
            <w:pPr>
              <w:ind w:left="360"/>
              <w:rPr>
                <w:rFonts w:ascii="Arial" w:hAnsi="Arial" w:cs="Arial"/>
              </w:rPr>
            </w:pPr>
          </w:p>
          <w:p w14:paraId="2FFC7DFA" w14:textId="77777777" w:rsidR="00923452" w:rsidRPr="00313BC8" w:rsidRDefault="00923452" w:rsidP="007F47D3">
            <w:pPr>
              <w:ind w:left="360"/>
              <w:rPr>
                <w:rFonts w:ascii="Arial" w:hAnsi="Arial" w:cs="Arial"/>
              </w:rPr>
            </w:pPr>
          </w:p>
          <w:p w14:paraId="0479B791"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C83DDB0" w14:textId="77777777" w:rsidR="00923452" w:rsidRPr="00313BC8" w:rsidRDefault="00923452" w:rsidP="007F47D3">
            <w:pPr>
              <w:jc w:val="both"/>
              <w:rPr>
                <w:rFonts w:ascii="Arial" w:hAnsi="Arial" w:cs="Arial"/>
              </w:rPr>
            </w:pPr>
            <w:r w:rsidRPr="00313BC8">
              <w:rPr>
                <w:rFonts w:ascii="Arial" w:hAnsi="Arial" w:cs="Arial"/>
              </w:rPr>
              <w:t>The therapist did not review past relationships</w:t>
            </w:r>
          </w:p>
          <w:p w14:paraId="79DC82A0" w14:textId="77777777" w:rsidR="00923452" w:rsidRPr="00313BC8" w:rsidRDefault="00923452" w:rsidP="007F47D3">
            <w:pPr>
              <w:jc w:val="both"/>
              <w:rPr>
                <w:rFonts w:ascii="Arial" w:hAnsi="Arial" w:cs="Arial"/>
              </w:rPr>
            </w:pPr>
          </w:p>
          <w:p w14:paraId="1B8C1E3A" w14:textId="77777777" w:rsidR="00923452" w:rsidRPr="00313BC8" w:rsidRDefault="00923452" w:rsidP="007F47D3">
            <w:pPr>
              <w:jc w:val="both"/>
              <w:rPr>
                <w:rFonts w:ascii="Arial" w:hAnsi="Arial" w:cs="Arial"/>
              </w:rPr>
            </w:pPr>
            <w:r w:rsidRPr="00313BC8">
              <w:rPr>
                <w:rFonts w:ascii="Arial" w:hAnsi="Arial" w:cs="Arial"/>
              </w:rPr>
              <w:t>The therapist looked at past relationships in a superficial and general way</w:t>
            </w:r>
          </w:p>
          <w:p w14:paraId="69705256" w14:textId="77777777" w:rsidR="00923452" w:rsidRPr="00313BC8" w:rsidRDefault="00923452" w:rsidP="007F47D3">
            <w:pPr>
              <w:jc w:val="both"/>
              <w:rPr>
                <w:rFonts w:ascii="Arial" w:hAnsi="Arial" w:cs="Arial"/>
              </w:rPr>
            </w:pPr>
          </w:p>
          <w:p w14:paraId="1513A116" w14:textId="665D1137" w:rsidR="00923452" w:rsidRPr="00313BC8" w:rsidRDefault="00923452" w:rsidP="007F47D3">
            <w:pPr>
              <w:jc w:val="both"/>
              <w:rPr>
                <w:rFonts w:ascii="Arial" w:hAnsi="Arial" w:cs="Arial"/>
              </w:rPr>
            </w:pPr>
            <w:r w:rsidRPr="00313BC8">
              <w:rPr>
                <w:rFonts w:ascii="Arial" w:hAnsi="Arial" w:cs="Arial"/>
              </w:rPr>
              <w:t xml:space="preserve">The therapist engaged the </w:t>
            </w:r>
            <w:r w:rsidR="0078264A">
              <w:rPr>
                <w:rFonts w:ascii="Arial" w:hAnsi="Arial" w:cs="Arial"/>
              </w:rPr>
              <w:t>person</w:t>
            </w:r>
            <w:r w:rsidRPr="00313BC8">
              <w:rPr>
                <w:rFonts w:ascii="Arial" w:hAnsi="Arial" w:cs="Arial"/>
              </w:rPr>
              <w:t xml:space="preserve"> in a detailed review of past relationships to clarify the </w:t>
            </w:r>
            <w:r w:rsidR="0078264A">
              <w:rPr>
                <w:rFonts w:ascii="Arial" w:hAnsi="Arial" w:cs="Arial"/>
              </w:rPr>
              <w:t>person</w:t>
            </w:r>
            <w:r w:rsidRPr="00313BC8">
              <w:rPr>
                <w:rFonts w:ascii="Arial" w:hAnsi="Arial" w:cs="Arial"/>
              </w:rPr>
              <w:t>’s interpersonal style</w:t>
            </w:r>
          </w:p>
          <w:p w14:paraId="2D17756D" w14:textId="77777777" w:rsidR="00923452" w:rsidRPr="00313BC8" w:rsidRDefault="00923452" w:rsidP="007F47D3">
            <w:pPr>
              <w:jc w:val="both"/>
              <w:rPr>
                <w:rFonts w:ascii="Arial" w:hAnsi="Arial" w:cs="Arial"/>
              </w:rPr>
            </w:pPr>
          </w:p>
          <w:p w14:paraId="7800A56B" w14:textId="24E73E73" w:rsidR="00923452" w:rsidRPr="00313BC8" w:rsidRDefault="00923452" w:rsidP="007F47D3">
            <w:pPr>
              <w:jc w:val="both"/>
              <w:rPr>
                <w:rFonts w:ascii="Arial" w:hAnsi="Arial" w:cs="Arial"/>
              </w:rPr>
            </w:pPr>
            <w:r w:rsidRPr="00313BC8">
              <w:rPr>
                <w:rFonts w:ascii="Arial" w:hAnsi="Arial" w:cs="Arial"/>
              </w:rPr>
              <w:t xml:space="preserve">The therapist actively engaged the </w:t>
            </w:r>
            <w:r w:rsidR="0078264A">
              <w:rPr>
                <w:rFonts w:ascii="Arial" w:hAnsi="Arial" w:cs="Arial"/>
              </w:rPr>
              <w:t>person</w:t>
            </w:r>
            <w:r w:rsidRPr="00313BC8">
              <w:rPr>
                <w:rFonts w:ascii="Arial" w:hAnsi="Arial" w:cs="Arial"/>
              </w:rPr>
              <w:t xml:space="preserve"> in a systematic review of the nature, course, strengths and difficulties in past relationships and worked with the </w:t>
            </w:r>
            <w:r w:rsidR="0078264A">
              <w:rPr>
                <w:rFonts w:ascii="Arial" w:hAnsi="Arial" w:cs="Arial"/>
              </w:rPr>
              <w:t>person</w:t>
            </w:r>
            <w:r w:rsidRPr="00313BC8">
              <w:rPr>
                <w:rFonts w:ascii="Arial" w:hAnsi="Arial" w:cs="Arial"/>
              </w:rPr>
              <w:t xml:space="preserve"> to draw parallels with current relationships</w:t>
            </w:r>
          </w:p>
        </w:tc>
      </w:tr>
      <w:tr w:rsidR="00923452" w:rsidRPr="00334957" w14:paraId="45CC28C9" w14:textId="77777777" w:rsidTr="007F47D3">
        <w:tc>
          <w:tcPr>
            <w:tcW w:w="9747" w:type="dxa"/>
            <w:gridSpan w:val="2"/>
          </w:tcPr>
          <w:p w14:paraId="11C2F6F6" w14:textId="77777777" w:rsidR="00923452" w:rsidRPr="00313BC8" w:rsidRDefault="00923452" w:rsidP="007F47D3">
            <w:pPr>
              <w:rPr>
                <w:rFonts w:ascii="Arial" w:hAnsi="Arial" w:cs="Arial"/>
              </w:rPr>
            </w:pPr>
            <w:r w:rsidRPr="00313BC8">
              <w:rPr>
                <w:rFonts w:ascii="Arial" w:hAnsi="Arial" w:cs="Arial"/>
              </w:rPr>
              <w:t>Comments</w:t>
            </w:r>
          </w:p>
          <w:p w14:paraId="7F88FFD9" w14:textId="77777777" w:rsidR="00923452" w:rsidRPr="00313BC8" w:rsidRDefault="00923452" w:rsidP="007F47D3">
            <w:pPr>
              <w:rPr>
                <w:rFonts w:ascii="Arial" w:hAnsi="Arial" w:cs="Arial"/>
              </w:rPr>
            </w:pPr>
          </w:p>
        </w:tc>
      </w:tr>
    </w:tbl>
    <w:p w14:paraId="3408D830" w14:textId="77777777" w:rsidR="00981E22" w:rsidRDefault="00981E22"/>
    <w:p w14:paraId="2628465C" w14:textId="77777777" w:rsidR="00981E22" w:rsidRDefault="00981E22"/>
    <w:p w14:paraId="72200F4F" w14:textId="26C2C4A3" w:rsidR="00981E22" w:rsidRDefault="00981E22" w:rsidP="00B50728">
      <w:pPr>
        <w:pStyle w:val="Heading3"/>
        <w:shd w:val="clear" w:color="auto" w:fill="9CC2E5" w:themeFill="accent5" w:themeFillTint="99"/>
      </w:pPr>
      <w:r w:rsidRPr="00313BC8">
        <w:t>4. Explore repetitive dysfunctional patterns and expectations in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EA3BAEF" w14:textId="77777777" w:rsidTr="007F47D3">
        <w:tc>
          <w:tcPr>
            <w:tcW w:w="678" w:type="dxa"/>
          </w:tcPr>
          <w:p w14:paraId="2D1D97B2" w14:textId="77777777" w:rsidR="00923452" w:rsidRPr="00313BC8" w:rsidRDefault="00923452" w:rsidP="007F47D3">
            <w:pPr>
              <w:jc w:val="center"/>
              <w:rPr>
                <w:rFonts w:ascii="Arial" w:hAnsi="Arial" w:cs="Arial"/>
              </w:rPr>
            </w:pPr>
            <w:r w:rsidRPr="00313BC8">
              <w:rPr>
                <w:rFonts w:ascii="Arial" w:hAnsi="Arial" w:cs="Arial"/>
              </w:rPr>
              <w:t>0</w:t>
            </w:r>
          </w:p>
          <w:p w14:paraId="635156F0" w14:textId="77777777" w:rsidR="00923452" w:rsidRPr="00313BC8" w:rsidRDefault="00923452" w:rsidP="007F47D3">
            <w:pPr>
              <w:ind w:left="360"/>
              <w:jc w:val="center"/>
              <w:rPr>
                <w:rFonts w:ascii="Arial" w:hAnsi="Arial" w:cs="Arial"/>
              </w:rPr>
            </w:pPr>
          </w:p>
          <w:p w14:paraId="428115C5" w14:textId="77777777" w:rsidR="00923452" w:rsidRPr="00313BC8" w:rsidRDefault="00923452" w:rsidP="007F47D3">
            <w:pPr>
              <w:jc w:val="center"/>
              <w:rPr>
                <w:rFonts w:ascii="Arial" w:hAnsi="Arial" w:cs="Arial"/>
              </w:rPr>
            </w:pPr>
            <w:r w:rsidRPr="00313BC8">
              <w:rPr>
                <w:rFonts w:ascii="Arial" w:hAnsi="Arial" w:cs="Arial"/>
              </w:rPr>
              <w:t>2</w:t>
            </w:r>
          </w:p>
          <w:p w14:paraId="6D2D0593" w14:textId="77777777" w:rsidR="00923452" w:rsidRPr="00313BC8" w:rsidRDefault="00923452" w:rsidP="007F47D3">
            <w:pPr>
              <w:ind w:left="360"/>
              <w:jc w:val="center"/>
              <w:rPr>
                <w:rFonts w:ascii="Arial" w:hAnsi="Arial" w:cs="Arial"/>
              </w:rPr>
            </w:pPr>
          </w:p>
          <w:p w14:paraId="733BBE87" w14:textId="77777777" w:rsidR="00923452" w:rsidRPr="00313BC8" w:rsidRDefault="00923452" w:rsidP="007F47D3">
            <w:pPr>
              <w:jc w:val="center"/>
              <w:rPr>
                <w:rFonts w:ascii="Arial" w:hAnsi="Arial" w:cs="Arial"/>
              </w:rPr>
            </w:pPr>
          </w:p>
          <w:p w14:paraId="5609310F" w14:textId="77777777" w:rsidR="00923452" w:rsidRPr="00313BC8" w:rsidRDefault="00923452" w:rsidP="007F47D3">
            <w:pPr>
              <w:jc w:val="center"/>
              <w:rPr>
                <w:rFonts w:ascii="Arial" w:hAnsi="Arial" w:cs="Arial"/>
              </w:rPr>
            </w:pPr>
            <w:r w:rsidRPr="00313BC8">
              <w:rPr>
                <w:rFonts w:ascii="Arial" w:hAnsi="Arial" w:cs="Arial"/>
              </w:rPr>
              <w:t>4</w:t>
            </w:r>
          </w:p>
          <w:p w14:paraId="39ABFB92" w14:textId="77777777" w:rsidR="00923452" w:rsidRPr="00313BC8" w:rsidRDefault="00923452" w:rsidP="007F47D3">
            <w:pPr>
              <w:ind w:left="360"/>
              <w:jc w:val="center"/>
              <w:rPr>
                <w:rFonts w:ascii="Arial" w:hAnsi="Arial" w:cs="Arial"/>
              </w:rPr>
            </w:pPr>
          </w:p>
          <w:p w14:paraId="15DED1D4" w14:textId="77777777" w:rsidR="00923452" w:rsidRPr="00313BC8" w:rsidRDefault="00923452" w:rsidP="007F47D3">
            <w:pPr>
              <w:ind w:left="360"/>
              <w:jc w:val="center"/>
              <w:rPr>
                <w:rFonts w:ascii="Arial" w:hAnsi="Arial" w:cs="Arial"/>
              </w:rPr>
            </w:pPr>
          </w:p>
          <w:p w14:paraId="202477ED"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321984A2" w14:textId="77777777" w:rsidR="00923452" w:rsidRPr="00313BC8" w:rsidRDefault="00923452" w:rsidP="007F47D3">
            <w:pPr>
              <w:jc w:val="both"/>
              <w:rPr>
                <w:rFonts w:ascii="Arial" w:hAnsi="Arial" w:cs="Arial"/>
              </w:rPr>
            </w:pPr>
            <w:r w:rsidRPr="00313BC8">
              <w:rPr>
                <w:rFonts w:ascii="Arial" w:hAnsi="Arial" w:cs="Arial"/>
              </w:rPr>
              <w:t>The therapist did not examine patterns or expectations in past relationships</w:t>
            </w:r>
          </w:p>
          <w:p w14:paraId="180203E9" w14:textId="77777777" w:rsidR="00923452" w:rsidRPr="00313BC8" w:rsidRDefault="00923452" w:rsidP="007F47D3">
            <w:pPr>
              <w:jc w:val="both"/>
              <w:rPr>
                <w:rFonts w:ascii="Arial" w:hAnsi="Arial" w:cs="Arial"/>
              </w:rPr>
            </w:pPr>
          </w:p>
          <w:p w14:paraId="205CB8F2" w14:textId="77777777" w:rsidR="00923452" w:rsidRPr="00313BC8" w:rsidRDefault="00923452" w:rsidP="007F47D3">
            <w:pPr>
              <w:jc w:val="both"/>
              <w:rPr>
                <w:rFonts w:ascii="Arial" w:hAnsi="Arial" w:cs="Arial"/>
              </w:rPr>
            </w:pPr>
            <w:r w:rsidRPr="00313BC8">
              <w:rPr>
                <w:rFonts w:ascii="Arial" w:hAnsi="Arial" w:cs="Arial"/>
              </w:rPr>
              <w:t>The therapist offered superficial comment on past relationships without detailed assessment</w:t>
            </w:r>
          </w:p>
          <w:p w14:paraId="202FD157" w14:textId="77777777" w:rsidR="00923452" w:rsidRPr="00313BC8" w:rsidRDefault="00923452" w:rsidP="007F47D3">
            <w:pPr>
              <w:jc w:val="both"/>
              <w:rPr>
                <w:rFonts w:ascii="Arial" w:hAnsi="Arial" w:cs="Arial"/>
              </w:rPr>
            </w:pPr>
          </w:p>
          <w:p w14:paraId="657EBDA3" w14:textId="5F2FBD75" w:rsidR="00923452" w:rsidRPr="00313BC8" w:rsidRDefault="00923452" w:rsidP="007F47D3">
            <w:pPr>
              <w:jc w:val="both"/>
              <w:rPr>
                <w:rFonts w:ascii="Arial" w:hAnsi="Arial" w:cs="Arial"/>
              </w:rPr>
            </w:pPr>
            <w:r w:rsidRPr="00313BC8">
              <w:rPr>
                <w:rFonts w:ascii="Arial" w:hAnsi="Arial" w:cs="Arial"/>
              </w:rPr>
              <w:t xml:space="preserve">The therapist collaboratively worked with the </w:t>
            </w:r>
            <w:r w:rsidR="0078264A">
              <w:rPr>
                <w:rFonts w:ascii="Arial" w:hAnsi="Arial" w:cs="Arial"/>
              </w:rPr>
              <w:t>person</w:t>
            </w:r>
            <w:r w:rsidRPr="00313BC8">
              <w:rPr>
                <w:rFonts w:ascii="Arial" w:hAnsi="Arial" w:cs="Arial"/>
              </w:rPr>
              <w:t xml:space="preserve"> to identify and clarify repeating patterns in past and present relationships</w:t>
            </w:r>
          </w:p>
          <w:p w14:paraId="4A3DF78C" w14:textId="77777777" w:rsidR="00923452" w:rsidRPr="00313BC8" w:rsidRDefault="00923452" w:rsidP="007F47D3">
            <w:pPr>
              <w:jc w:val="both"/>
              <w:rPr>
                <w:rFonts w:ascii="Arial" w:hAnsi="Arial" w:cs="Arial"/>
              </w:rPr>
            </w:pPr>
          </w:p>
          <w:p w14:paraId="464E8DD3" w14:textId="6AE5F469" w:rsidR="00923452" w:rsidRPr="00313BC8" w:rsidRDefault="00923452" w:rsidP="007F47D3">
            <w:pPr>
              <w:jc w:val="both"/>
              <w:rPr>
                <w:rFonts w:ascii="Arial" w:hAnsi="Arial" w:cs="Arial"/>
              </w:rPr>
            </w:pPr>
            <w:r w:rsidRPr="00313BC8">
              <w:rPr>
                <w:rFonts w:ascii="Arial" w:hAnsi="Arial" w:cs="Arial"/>
              </w:rPr>
              <w:t xml:space="preserve">The therapist worked collaboratively with the </w:t>
            </w:r>
            <w:r w:rsidR="0078264A">
              <w:rPr>
                <w:rFonts w:ascii="Arial" w:hAnsi="Arial" w:cs="Arial"/>
              </w:rPr>
              <w:t>person</w:t>
            </w:r>
            <w:r w:rsidRPr="00313BC8">
              <w:rPr>
                <w:rFonts w:ascii="Arial" w:hAnsi="Arial" w:cs="Arial"/>
              </w:rPr>
              <w:t xml:space="preserve"> to examine past and present relationships in detail and to clarify the processes and expectations that trigger and sustain problematic patterns.  The therapist and </w:t>
            </w:r>
            <w:r w:rsidR="0078264A">
              <w:rPr>
                <w:rFonts w:ascii="Arial" w:hAnsi="Arial" w:cs="Arial"/>
              </w:rPr>
              <w:t>person</w:t>
            </w:r>
            <w:r w:rsidRPr="00313BC8">
              <w:rPr>
                <w:rFonts w:ascii="Arial" w:hAnsi="Arial" w:cs="Arial"/>
              </w:rPr>
              <w:t xml:space="preserve"> used this as the basis for specifying the specific sensitivity/deficit that will be the focus of therapy</w:t>
            </w:r>
          </w:p>
        </w:tc>
      </w:tr>
      <w:tr w:rsidR="00923452" w:rsidRPr="00334957" w14:paraId="14739CB0" w14:textId="77777777" w:rsidTr="007F47D3">
        <w:tc>
          <w:tcPr>
            <w:tcW w:w="9747" w:type="dxa"/>
            <w:gridSpan w:val="2"/>
          </w:tcPr>
          <w:p w14:paraId="7A473026" w14:textId="77777777" w:rsidR="00923452" w:rsidRPr="00313BC8" w:rsidRDefault="00923452" w:rsidP="007F47D3">
            <w:pPr>
              <w:rPr>
                <w:rFonts w:ascii="Arial" w:hAnsi="Arial" w:cs="Arial"/>
              </w:rPr>
            </w:pPr>
            <w:r w:rsidRPr="00313BC8">
              <w:rPr>
                <w:rFonts w:ascii="Arial" w:hAnsi="Arial" w:cs="Arial"/>
              </w:rPr>
              <w:t>Comments</w:t>
            </w:r>
          </w:p>
          <w:p w14:paraId="180F0D08" w14:textId="77777777" w:rsidR="00923452" w:rsidRPr="00313BC8" w:rsidRDefault="00923452" w:rsidP="007F47D3">
            <w:pPr>
              <w:rPr>
                <w:rFonts w:ascii="Arial" w:hAnsi="Arial" w:cs="Arial"/>
              </w:rPr>
            </w:pPr>
          </w:p>
        </w:tc>
      </w:tr>
    </w:tbl>
    <w:p w14:paraId="525A7D35" w14:textId="4C6A2475" w:rsidR="00981E22" w:rsidRDefault="00981E22">
      <w:r>
        <w:br w:type="page"/>
      </w:r>
    </w:p>
    <w:p w14:paraId="1F058674" w14:textId="3AAEA3C6" w:rsidR="00981E22" w:rsidRDefault="00981E22" w:rsidP="00B50728">
      <w:pPr>
        <w:pStyle w:val="Heading3"/>
        <w:shd w:val="clear" w:color="auto" w:fill="9CC2E5" w:themeFill="accent5" w:themeFillTint="99"/>
      </w:pPr>
      <w:r w:rsidRPr="00313BC8">
        <w:lastRenderedPageBreak/>
        <w:t xml:space="preserve">5. Discuss </w:t>
      </w:r>
      <w:r>
        <w:t>person</w:t>
      </w:r>
      <w:r w:rsidRPr="00313BC8">
        <w:t>’s + and - feelings re the therapist and explore parallels in other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0210DA0" w14:textId="77777777" w:rsidTr="007F47D3">
        <w:tc>
          <w:tcPr>
            <w:tcW w:w="678" w:type="dxa"/>
          </w:tcPr>
          <w:p w14:paraId="0FFEA138" w14:textId="77777777" w:rsidR="00923452" w:rsidRPr="00313BC8" w:rsidRDefault="00923452" w:rsidP="007F47D3">
            <w:pPr>
              <w:jc w:val="center"/>
              <w:rPr>
                <w:rFonts w:ascii="Arial" w:hAnsi="Arial" w:cs="Arial"/>
              </w:rPr>
            </w:pPr>
            <w:r w:rsidRPr="00313BC8">
              <w:rPr>
                <w:rFonts w:ascii="Arial" w:hAnsi="Arial" w:cs="Arial"/>
              </w:rPr>
              <w:t>0</w:t>
            </w:r>
          </w:p>
          <w:p w14:paraId="367B926C" w14:textId="77777777" w:rsidR="00923452" w:rsidRPr="00313BC8" w:rsidRDefault="00923452" w:rsidP="007F47D3">
            <w:pPr>
              <w:ind w:left="360"/>
              <w:rPr>
                <w:rFonts w:ascii="Arial" w:hAnsi="Arial" w:cs="Arial"/>
              </w:rPr>
            </w:pPr>
          </w:p>
          <w:p w14:paraId="3DAD121A" w14:textId="77777777" w:rsidR="00923452" w:rsidRPr="00313BC8" w:rsidRDefault="00923452" w:rsidP="007F47D3">
            <w:pPr>
              <w:jc w:val="center"/>
              <w:rPr>
                <w:rFonts w:ascii="Arial" w:hAnsi="Arial" w:cs="Arial"/>
              </w:rPr>
            </w:pPr>
            <w:r w:rsidRPr="00313BC8">
              <w:rPr>
                <w:rFonts w:ascii="Arial" w:hAnsi="Arial" w:cs="Arial"/>
              </w:rPr>
              <w:t>2</w:t>
            </w:r>
          </w:p>
          <w:p w14:paraId="339C3342" w14:textId="77777777" w:rsidR="00923452" w:rsidRPr="00313BC8" w:rsidRDefault="00923452" w:rsidP="007F47D3">
            <w:pPr>
              <w:ind w:left="360"/>
              <w:rPr>
                <w:rFonts w:ascii="Arial" w:hAnsi="Arial" w:cs="Arial"/>
              </w:rPr>
            </w:pPr>
          </w:p>
          <w:p w14:paraId="0A672D37" w14:textId="77777777" w:rsidR="00923452" w:rsidRPr="00313BC8" w:rsidRDefault="00923452" w:rsidP="007F47D3">
            <w:pPr>
              <w:jc w:val="center"/>
              <w:rPr>
                <w:rFonts w:ascii="Arial" w:hAnsi="Arial" w:cs="Arial"/>
              </w:rPr>
            </w:pPr>
          </w:p>
          <w:p w14:paraId="333E6056" w14:textId="77777777" w:rsidR="00923452" w:rsidRPr="00313BC8" w:rsidRDefault="00923452" w:rsidP="007F47D3">
            <w:pPr>
              <w:jc w:val="center"/>
              <w:rPr>
                <w:rFonts w:ascii="Arial" w:hAnsi="Arial" w:cs="Arial"/>
              </w:rPr>
            </w:pPr>
            <w:r w:rsidRPr="00313BC8">
              <w:rPr>
                <w:rFonts w:ascii="Arial" w:hAnsi="Arial" w:cs="Arial"/>
              </w:rPr>
              <w:t>4</w:t>
            </w:r>
          </w:p>
          <w:p w14:paraId="7B029669" w14:textId="77777777" w:rsidR="00923452" w:rsidRPr="00313BC8" w:rsidRDefault="00923452" w:rsidP="007F47D3">
            <w:pPr>
              <w:jc w:val="center"/>
              <w:rPr>
                <w:rFonts w:ascii="Arial" w:hAnsi="Arial" w:cs="Arial"/>
              </w:rPr>
            </w:pPr>
          </w:p>
          <w:p w14:paraId="2D512BD0" w14:textId="77777777" w:rsidR="00923452" w:rsidRPr="00313BC8" w:rsidRDefault="00923452" w:rsidP="007F47D3">
            <w:pPr>
              <w:jc w:val="center"/>
              <w:rPr>
                <w:rFonts w:ascii="Arial" w:hAnsi="Arial" w:cs="Arial"/>
              </w:rPr>
            </w:pPr>
          </w:p>
          <w:p w14:paraId="1E0A932C" w14:textId="77777777" w:rsidR="00923452" w:rsidRPr="00313BC8" w:rsidRDefault="00923452" w:rsidP="007F47D3">
            <w:pPr>
              <w:jc w:val="center"/>
              <w:rPr>
                <w:rFonts w:ascii="Arial" w:hAnsi="Arial" w:cs="Arial"/>
              </w:rPr>
            </w:pPr>
          </w:p>
          <w:p w14:paraId="16BCB2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602589E4" w14:textId="3F01E82F" w:rsidR="00923452" w:rsidRPr="00313BC8" w:rsidRDefault="00923452" w:rsidP="007F47D3">
            <w:pPr>
              <w:jc w:val="both"/>
              <w:rPr>
                <w:rFonts w:ascii="Arial" w:hAnsi="Arial" w:cs="Arial"/>
              </w:rPr>
            </w:pPr>
            <w:r w:rsidRPr="00313BC8">
              <w:rPr>
                <w:rFonts w:ascii="Arial" w:hAnsi="Arial" w:cs="Arial"/>
              </w:rPr>
              <w:t xml:space="preserve">The therapist did not invite or discuss the </w:t>
            </w:r>
            <w:r w:rsidR="0078264A">
              <w:rPr>
                <w:rFonts w:ascii="Arial" w:hAnsi="Arial" w:cs="Arial"/>
              </w:rPr>
              <w:t>person</w:t>
            </w:r>
            <w:r w:rsidRPr="00313BC8">
              <w:rPr>
                <w:rFonts w:ascii="Arial" w:hAnsi="Arial" w:cs="Arial"/>
              </w:rPr>
              <w:t>’s feelings about the therapist</w:t>
            </w:r>
          </w:p>
          <w:p w14:paraId="1B27DAFA" w14:textId="77777777" w:rsidR="00923452" w:rsidRPr="00313BC8" w:rsidRDefault="00923452" w:rsidP="007F47D3">
            <w:pPr>
              <w:jc w:val="both"/>
              <w:rPr>
                <w:rFonts w:ascii="Arial" w:hAnsi="Arial" w:cs="Arial"/>
              </w:rPr>
            </w:pPr>
          </w:p>
          <w:p w14:paraId="630878EB" w14:textId="5B0F20F3" w:rsidR="00923452" w:rsidRPr="00313BC8" w:rsidRDefault="00923452" w:rsidP="007F47D3">
            <w:pPr>
              <w:jc w:val="both"/>
              <w:rPr>
                <w:rFonts w:ascii="Arial" w:hAnsi="Arial" w:cs="Arial"/>
              </w:rPr>
            </w:pPr>
            <w:r w:rsidRPr="00313BC8">
              <w:rPr>
                <w:rFonts w:ascii="Arial" w:hAnsi="Arial" w:cs="Arial"/>
              </w:rPr>
              <w:t xml:space="preserve">The therapist was inattentive or defensive in discussing the </w:t>
            </w:r>
            <w:r w:rsidR="0078264A">
              <w:rPr>
                <w:rFonts w:ascii="Arial" w:hAnsi="Arial" w:cs="Arial"/>
              </w:rPr>
              <w:t>person</w:t>
            </w:r>
            <w:r w:rsidRPr="00313BC8">
              <w:rPr>
                <w:rFonts w:ascii="Arial" w:hAnsi="Arial" w:cs="Arial"/>
              </w:rPr>
              <w:t>’s feelings about the therapist and made few or no links to relationships outside of therapy room</w:t>
            </w:r>
          </w:p>
          <w:p w14:paraId="5713AFE1" w14:textId="77777777" w:rsidR="00923452" w:rsidRPr="00313BC8" w:rsidRDefault="00923452" w:rsidP="007F47D3">
            <w:pPr>
              <w:jc w:val="both"/>
              <w:rPr>
                <w:rFonts w:ascii="Arial" w:hAnsi="Arial" w:cs="Arial"/>
              </w:rPr>
            </w:pPr>
          </w:p>
          <w:p w14:paraId="294F22C8" w14:textId="582CE670" w:rsidR="00923452" w:rsidRPr="00313BC8" w:rsidRDefault="00923452" w:rsidP="007F47D3">
            <w:pPr>
              <w:jc w:val="both"/>
              <w:rPr>
                <w:rFonts w:ascii="Arial" w:hAnsi="Arial" w:cs="Arial"/>
              </w:rPr>
            </w:pPr>
            <w:r w:rsidRPr="00313BC8">
              <w:rPr>
                <w:rFonts w:ascii="Arial" w:hAnsi="Arial" w:cs="Arial"/>
              </w:rPr>
              <w:t xml:space="preserve">The therapist was supportive in inviting and discussing the </w:t>
            </w:r>
            <w:r w:rsidR="0078264A">
              <w:rPr>
                <w:rFonts w:ascii="Arial" w:hAnsi="Arial" w:cs="Arial"/>
              </w:rPr>
              <w:t>person</w:t>
            </w:r>
            <w:r w:rsidRPr="00313BC8">
              <w:rPr>
                <w:rFonts w:ascii="Arial" w:hAnsi="Arial" w:cs="Arial"/>
              </w:rPr>
              <w:t>’s feelings about the therapist and used this as a basis from which to examine parallels with other relationships</w:t>
            </w:r>
          </w:p>
          <w:p w14:paraId="5BF6168A" w14:textId="77777777" w:rsidR="00923452" w:rsidRPr="00313BC8" w:rsidRDefault="00923452" w:rsidP="007F47D3">
            <w:pPr>
              <w:jc w:val="both"/>
              <w:rPr>
                <w:rFonts w:ascii="Arial" w:hAnsi="Arial" w:cs="Arial"/>
              </w:rPr>
            </w:pPr>
          </w:p>
          <w:p w14:paraId="0ACB9BB4" w14:textId="593B622E" w:rsidR="00923452" w:rsidRPr="00313BC8" w:rsidRDefault="00923452" w:rsidP="007F47D3">
            <w:pPr>
              <w:jc w:val="both"/>
              <w:rPr>
                <w:rFonts w:ascii="Arial" w:hAnsi="Arial" w:cs="Arial"/>
              </w:rPr>
            </w:pPr>
            <w:r w:rsidRPr="00313BC8">
              <w:rPr>
                <w:rFonts w:ascii="Arial" w:hAnsi="Arial" w:cs="Arial"/>
              </w:rPr>
              <w:t xml:space="preserve">The therapist encouraged and supported the </w:t>
            </w:r>
            <w:r w:rsidR="0078264A">
              <w:rPr>
                <w:rFonts w:ascii="Arial" w:hAnsi="Arial" w:cs="Arial"/>
              </w:rPr>
              <w:t>person</w:t>
            </w:r>
            <w:r w:rsidRPr="00313BC8">
              <w:rPr>
                <w:rFonts w:ascii="Arial" w:hAnsi="Arial" w:cs="Arial"/>
              </w:rPr>
              <w:t xml:space="preserve"> in expressing his/her feelings about the therapist, including experimenting in new ways of communicating.  The therapist worked collaboratively with the </w:t>
            </w:r>
            <w:r w:rsidR="0078264A">
              <w:rPr>
                <w:rFonts w:ascii="Arial" w:hAnsi="Arial" w:cs="Arial"/>
              </w:rPr>
              <w:t>person</w:t>
            </w:r>
            <w:r w:rsidRPr="00313BC8">
              <w:rPr>
                <w:rFonts w:ascii="Arial" w:hAnsi="Arial" w:cs="Arial"/>
              </w:rPr>
              <w:t xml:space="preserve"> to understand how the feelings in the therapeutic relationship could be used to more fully and constructively understand parallel feelings and reactions in relationships outside of therapy</w:t>
            </w:r>
          </w:p>
        </w:tc>
      </w:tr>
      <w:tr w:rsidR="00923452" w:rsidRPr="00334957" w14:paraId="6937D6FD" w14:textId="77777777" w:rsidTr="007F47D3">
        <w:tc>
          <w:tcPr>
            <w:tcW w:w="9747" w:type="dxa"/>
            <w:gridSpan w:val="2"/>
          </w:tcPr>
          <w:p w14:paraId="4F1486AB" w14:textId="77777777" w:rsidR="00923452" w:rsidRPr="00313BC8" w:rsidRDefault="00923452" w:rsidP="007F47D3">
            <w:pPr>
              <w:rPr>
                <w:rFonts w:ascii="Arial" w:hAnsi="Arial" w:cs="Arial"/>
              </w:rPr>
            </w:pPr>
            <w:r w:rsidRPr="00313BC8">
              <w:rPr>
                <w:rFonts w:ascii="Arial" w:hAnsi="Arial" w:cs="Arial"/>
              </w:rPr>
              <w:t>Comments</w:t>
            </w:r>
          </w:p>
          <w:p w14:paraId="617F3C44" w14:textId="77777777" w:rsidR="00923452" w:rsidRPr="00313BC8" w:rsidRDefault="00923452" w:rsidP="007F47D3">
            <w:pPr>
              <w:rPr>
                <w:rFonts w:ascii="Arial" w:hAnsi="Arial" w:cs="Arial"/>
              </w:rPr>
            </w:pPr>
          </w:p>
        </w:tc>
      </w:tr>
    </w:tbl>
    <w:p w14:paraId="748236F0" w14:textId="77777777" w:rsidR="00981E22" w:rsidRDefault="00981E22"/>
    <w:p w14:paraId="58CDB4FA" w14:textId="77777777" w:rsidR="00981E22" w:rsidRDefault="00981E22"/>
    <w:p w14:paraId="66A4B0B0" w14:textId="13CF351E" w:rsidR="00981E22" w:rsidRDefault="00981E22" w:rsidP="00B50728">
      <w:pPr>
        <w:pStyle w:val="Heading3"/>
        <w:shd w:val="clear" w:color="auto" w:fill="9CC2E5" w:themeFill="accent5" w:themeFillTint="99"/>
      </w:pPr>
      <w:r w:rsidRPr="00313BC8">
        <w:t>6.</w:t>
      </w:r>
      <w:r>
        <w:t xml:space="preserve"> </w:t>
      </w:r>
      <w:r w:rsidRPr="00313BC8">
        <w:t xml:space="preserve">The therapist conveys his/her own feelings and uses the therapeutic relationship to facilitate </w:t>
      </w:r>
      <w:r>
        <w:t>person</w:t>
      </w:r>
      <w:r w:rsidRPr="00313BC8">
        <w:t>’s awareness of his/her impact on and role in interactions and as model for satisfying relationships outside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5D70447F" w14:textId="77777777" w:rsidTr="007F47D3">
        <w:tc>
          <w:tcPr>
            <w:tcW w:w="678" w:type="dxa"/>
          </w:tcPr>
          <w:p w14:paraId="703BE587" w14:textId="77777777" w:rsidR="00923452" w:rsidRPr="00313BC8" w:rsidRDefault="00923452" w:rsidP="007F47D3">
            <w:pPr>
              <w:jc w:val="center"/>
              <w:rPr>
                <w:rFonts w:ascii="Arial" w:hAnsi="Arial" w:cs="Arial"/>
              </w:rPr>
            </w:pPr>
            <w:r w:rsidRPr="00313BC8">
              <w:rPr>
                <w:rFonts w:ascii="Arial" w:hAnsi="Arial" w:cs="Arial"/>
              </w:rPr>
              <w:t>0</w:t>
            </w:r>
          </w:p>
          <w:p w14:paraId="44E16F64" w14:textId="77777777" w:rsidR="00923452" w:rsidRPr="00313BC8" w:rsidRDefault="00923452" w:rsidP="007F47D3">
            <w:pPr>
              <w:ind w:left="360"/>
              <w:rPr>
                <w:rFonts w:ascii="Arial" w:hAnsi="Arial" w:cs="Arial"/>
              </w:rPr>
            </w:pPr>
          </w:p>
          <w:p w14:paraId="177B3934" w14:textId="77777777" w:rsidR="00923452" w:rsidRPr="00313BC8" w:rsidRDefault="00923452" w:rsidP="007F47D3">
            <w:pPr>
              <w:jc w:val="center"/>
              <w:rPr>
                <w:rFonts w:ascii="Arial" w:hAnsi="Arial" w:cs="Arial"/>
              </w:rPr>
            </w:pPr>
            <w:r w:rsidRPr="00313BC8">
              <w:rPr>
                <w:rFonts w:ascii="Arial" w:hAnsi="Arial" w:cs="Arial"/>
              </w:rPr>
              <w:t>2</w:t>
            </w:r>
          </w:p>
          <w:p w14:paraId="6D4E4C9D" w14:textId="77777777" w:rsidR="00923452" w:rsidRPr="00313BC8" w:rsidRDefault="00923452" w:rsidP="007F47D3">
            <w:pPr>
              <w:jc w:val="center"/>
              <w:rPr>
                <w:rFonts w:ascii="Arial" w:hAnsi="Arial" w:cs="Arial"/>
              </w:rPr>
            </w:pPr>
          </w:p>
          <w:p w14:paraId="6FDE233C" w14:textId="77777777" w:rsidR="00923452" w:rsidRPr="00313BC8" w:rsidRDefault="00923452" w:rsidP="007F47D3">
            <w:pPr>
              <w:jc w:val="center"/>
              <w:rPr>
                <w:rFonts w:ascii="Arial" w:hAnsi="Arial" w:cs="Arial"/>
              </w:rPr>
            </w:pPr>
          </w:p>
          <w:p w14:paraId="37FAACE8" w14:textId="77777777" w:rsidR="00923452" w:rsidRPr="00313BC8" w:rsidRDefault="00923452" w:rsidP="007F47D3">
            <w:pPr>
              <w:jc w:val="center"/>
              <w:rPr>
                <w:rFonts w:ascii="Arial" w:hAnsi="Arial" w:cs="Arial"/>
              </w:rPr>
            </w:pPr>
          </w:p>
          <w:p w14:paraId="26C820B7" w14:textId="77777777" w:rsidR="00923452" w:rsidRPr="00313BC8" w:rsidRDefault="00923452" w:rsidP="007F47D3">
            <w:pPr>
              <w:jc w:val="center"/>
              <w:rPr>
                <w:rFonts w:ascii="Arial" w:hAnsi="Arial" w:cs="Arial"/>
              </w:rPr>
            </w:pPr>
            <w:r w:rsidRPr="00313BC8">
              <w:rPr>
                <w:rFonts w:ascii="Arial" w:hAnsi="Arial" w:cs="Arial"/>
              </w:rPr>
              <w:t>4</w:t>
            </w:r>
          </w:p>
          <w:p w14:paraId="669BDD8D" w14:textId="77777777" w:rsidR="00923452" w:rsidRPr="00313BC8" w:rsidRDefault="00923452" w:rsidP="007F47D3">
            <w:pPr>
              <w:jc w:val="center"/>
              <w:rPr>
                <w:rFonts w:ascii="Arial" w:hAnsi="Arial" w:cs="Arial"/>
              </w:rPr>
            </w:pPr>
          </w:p>
          <w:p w14:paraId="048F5899" w14:textId="77777777" w:rsidR="00923452" w:rsidRPr="00313BC8" w:rsidRDefault="00923452" w:rsidP="007F47D3">
            <w:pPr>
              <w:jc w:val="center"/>
              <w:rPr>
                <w:rFonts w:ascii="Arial" w:hAnsi="Arial" w:cs="Arial"/>
              </w:rPr>
            </w:pPr>
          </w:p>
          <w:p w14:paraId="0A46880D" w14:textId="77777777" w:rsidR="00923452" w:rsidRPr="00313BC8" w:rsidRDefault="00923452" w:rsidP="007F47D3">
            <w:pPr>
              <w:jc w:val="center"/>
              <w:rPr>
                <w:rFonts w:ascii="Arial" w:hAnsi="Arial" w:cs="Arial"/>
              </w:rPr>
            </w:pPr>
          </w:p>
          <w:p w14:paraId="4EDE237A" w14:textId="77777777" w:rsidR="00923452" w:rsidRPr="00313BC8" w:rsidRDefault="00923452" w:rsidP="007F47D3">
            <w:pPr>
              <w:jc w:val="center"/>
              <w:rPr>
                <w:rFonts w:ascii="Arial" w:hAnsi="Arial" w:cs="Arial"/>
              </w:rPr>
            </w:pPr>
          </w:p>
          <w:p w14:paraId="3B03E779" w14:textId="77777777" w:rsidR="00923452" w:rsidRPr="00313BC8" w:rsidRDefault="00923452" w:rsidP="007F47D3">
            <w:pPr>
              <w:jc w:val="center"/>
              <w:rPr>
                <w:rFonts w:ascii="Arial" w:hAnsi="Arial" w:cs="Arial"/>
              </w:rPr>
            </w:pPr>
            <w:r w:rsidRPr="00313BC8">
              <w:rPr>
                <w:rFonts w:ascii="Arial" w:hAnsi="Arial" w:cs="Arial"/>
              </w:rPr>
              <w:t>6</w:t>
            </w:r>
          </w:p>
          <w:p w14:paraId="1FD3D2DE" w14:textId="77777777" w:rsidR="00923452" w:rsidRPr="00313BC8" w:rsidRDefault="00923452" w:rsidP="007F47D3">
            <w:pPr>
              <w:ind w:left="360"/>
              <w:rPr>
                <w:rFonts w:ascii="Arial" w:hAnsi="Arial" w:cs="Arial"/>
              </w:rPr>
            </w:pPr>
          </w:p>
        </w:tc>
        <w:tc>
          <w:tcPr>
            <w:tcW w:w="9069" w:type="dxa"/>
          </w:tcPr>
          <w:p w14:paraId="1C4D542F" w14:textId="77777777" w:rsidR="00923452" w:rsidRPr="00313BC8" w:rsidRDefault="00923452" w:rsidP="007F47D3">
            <w:pPr>
              <w:jc w:val="both"/>
              <w:rPr>
                <w:rFonts w:ascii="Arial" w:hAnsi="Arial" w:cs="Arial"/>
              </w:rPr>
            </w:pPr>
            <w:r w:rsidRPr="00313BC8">
              <w:rPr>
                <w:rFonts w:ascii="Arial" w:hAnsi="Arial" w:cs="Arial"/>
              </w:rPr>
              <w:t>The therapist did not discuss his/her feelings about the therapeutic relationship</w:t>
            </w:r>
          </w:p>
          <w:p w14:paraId="5DA35821" w14:textId="77777777" w:rsidR="00923452" w:rsidRPr="00313BC8" w:rsidRDefault="00923452" w:rsidP="007F47D3">
            <w:pPr>
              <w:jc w:val="both"/>
              <w:rPr>
                <w:rFonts w:ascii="Arial" w:hAnsi="Arial" w:cs="Arial"/>
              </w:rPr>
            </w:pPr>
          </w:p>
          <w:p w14:paraId="5E78C7A6" w14:textId="0A194F06" w:rsidR="00923452" w:rsidRPr="00313BC8" w:rsidRDefault="00923452" w:rsidP="007F47D3">
            <w:pPr>
              <w:jc w:val="both"/>
              <w:rPr>
                <w:rFonts w:ascii="Arial" w:hAnsi="Arial" w:cs="Arial"/>
              </w:rPr>
            </w:pPr>
            <w:r w:rsidRPr="00313BC8">
              <w:rPr>
                <w:rFonts w:ascii="Arial" w:hAnsi="Arial" w:cs="Arial"/>
              </w:rPr>
              <w:t xml:space="preserve">The therapist made vague, ill-timed or critical comments about his/her experience of the therapeutic relationship and did not engage the </w:t>
            </w:r>
            <w:r w:rsidR="0078264A">
              <w:rPr>
                <w:rFonts w:ascii="Arial" w:hAnsi="Arial" w:cs="Arial"/>
              </w:rPr>
              <w:t>person</w:t>
            </w:r>
            <w:r w:rsidRPr="00313BC8">
              <w:rPr>
                <w:rFonts w:ascii="Arial" w:hAnsi="Arial" w:cs="Arial"/>
              </w:rPr>
              <w:t xml:space="preserve"> in considering his or her role in the interaction </w:t>
            </w:r>
          </w:p>
          <w:p w14:paraId="5A900717" w14:textId="77777777" w:rsidR="00923452" w:rsidRPr="00313BC8" w:rsidRDefault="00923452" w:rsidP="007F47D3">
            <w:pPr>
              <w:jc w:val="both"/>
              <w:rPr>
                <w:rFonts w:ascii="Arial" w:hAnsi="Arial" w:cs="Arial"/>
              </w:rPr>
            </w:pPr>
          </w:p>
          <w:p w14:paraId="626CEAC0" w14:textId="7FB43515" w:rsidR="00923452" w:rsidRPr="00313BC8" w:rsidRDefault="00923452" w:rsidP="007F47D3">
            <w:pPr>
              <w:jc w:val="both"/>
              <w:rPr>
                <w:rFonts w:ascii="Arial" w:hAnsi="Arial" w:cs="Arial"/>
              </w:rPr>
            </w:pPr>
            <w:r w:rsidRPr="00313BC8">
              <w:rPr>
                <w:rFonts w:ascii="Arial" w:hAnsi="Arial" w:cs="Arial"/>
              </w:rPr>
              <w:t xml:space="preserve">The therapist made use of his/her own feelings and responses to the therapeutic relationship to draw the </w:t>
            </w:r>
            <w:r w:rsidR="0078264A">
              <w:rPr>
                <w:rFonts w:ascii="Arial" w:hAnsi="Arial" w:cs="Arial"/>
              </w:rPr>
              <w:t>person</w:t>
            </w:r>
            <w:r w:rsidRPr="00313BC8">
              <w:rPr>
                <w:rFonts w:ascii="Arial" w:hAnsi="Arial" w:cs="Arial"/>
              </w:rPr>
              <w:t>'s attention to and facilitate understanding of the problematic interpersonal pattern/sensitivity that is the focus of therapy and as a basis for illustrating similar patterns in other relationships</w:t>
            </w:r>
          </w:p>
          <w:p w14:paraId="0776A916" w14:textId="77777777" w:rsidR="00923452" w:rsidRPr="00313BC8" w:rsidRDefault="00923452" w:rsidP="007F47D3">
            <w:pPr>
              <w:jc w:val="both"/>
              <w:rPr>
                <w:rFonts w:ascii="Arial" w:hAnsi="Arial" w:cs="Arial"/>
              </w:rPr>
            </w:pPr>
          </w:p>
          <w:p w14:paraId="6E416298" w14:textId="526C6583" w:rsidR="00923452" w:rsidRPr="00313BC8" w:rsidRDefault="00923452" w:rsidP="007F47D3">
            <w:pPr>
              <w:jc w:val="both"/>
              <w:rPr>
                <w:rFonts w:ascii="Arial" w:hAnsi="Arial" w:cs="Arial"/>
              </w:rPr>
            </w:pPr>
            <w:r w:rsidRPr="00313BC8">
              <w:rPr>
                <w:rFonts w:ascii="Arial" w:hAnsi="Arial" w:cs="Arial"/>
              </w:rPr>
              <w:t xml:space="preserve">The therapist sensitively and selectively used his/her experience of the therapeutic relationship to provide constructive feedback to the </w:t>
            </w:r>
            <w:r w:rsidR="0078264A">
              <w:rPr>
                <w:rFonts w:ascii="Arial" w:hAnsi="Arial" w:cs="Arial"/>
              </w:rPr>
              <w:t>person</w:t>
            </w:r>
            <w:r w:rsidRPr="00313BC8">
              <w:rPr>
                <w:rFonts w:ascii="Arial" w:hAnsi="Arial" w:cs="Arial"/>
              </w:rPr>
              <w:t xml:space="preserve"> and to support the </w:t>
            </w:r>
            <w:r w:rsidR="0078264A">
              <w:rPr>
                <w:rFonts w:ascii="Arial" w:hAnsi="Arial" w:cs="Arial"/>
              </w:rPr>
              <w:t>person</w:t>
            </w:r>
            <w:r w:rsidRPr="00313BC8">
              <w:rPr>
                <w:rFonts w:ascii="Arial" w:hAnsi="Arial" w:cs="Arial"/>
              </w:rPr>
              <w:t xml:space="preserve"> in considering parallels with relationships outside of therapy and how similar constructive and clear communication might improve satisfaction with relationships outside of therapy</w:t>
            </w:r>
          </w:p>
        </w:tc>
      </w:tr>
      <w:tr w:rsidR="00923452" w:rsidRPr="00334957" w14:paraId="46B4FE55" w14:textId="77777777" w:rsidTr="007F47D3">
        <w:tc>
          <w:tcPr>
            <w:tcW w:w="9747" w:type="dxa"/>
            <w:gridSpan w:val="2"/>
          </w:tcPr>
          <w:p w14:paraId="3700AFE7" w14:textId="77777777" w:rsidR="00923452" w:rsidRPr="00313BC8" w:rsidRDefault="00923452" w:rsidP="007F47D3">
            <w:pPr>
              <w:jc w:val="both"/>
              <w:rPr>
                <w:rFonts w:ascii="Arial" w:hAnsi="Arial" w:cs="Arial"/>
              </w:rPr>
            </w:pPr>
            <w:r w:rsidRPr="00313BC8">
              <w:rPr>
                <w:rFonts w:ascii="Arial" w:hAnsi="Arial" w:cs="Arial"/>
              </w:rPr>
              <w:t>Comments</w:t>
            </w:r>
          </w:p>
          <w:p w14:paraId="3068FCBF" w14:textId="77777777" w:rsidR="00923452" w:rsidRPr="00313BC8" w:rsidRDefault="00923452" w:rsidP="007F47D3">
            <w:pPr>
              <w:jc w:val="both"/>
              <w:rPr>
                <w:rFonts w:ascii="Arial" w:hAnsi="Arial" w:cs="Arial"/>
              </w:rPr>
            </w:pPr>
          </w:p>
        </w:tc>
      </w:tr>
    </w:tbl>
    <w:p w14:paraId="4282897A" w14:textId="5A485E75" w:rsidR="00981E22" w:rsidRDefault="00981E22">
      <w:r>
        <w:br w:type="page"/>
      </w:r>
    </w:p>
    <w:p w14:paraId="255CA6EA" w14:textId="321203DA" w:rsidR="00981E22" w:rsidRDefault="00981E22" w:rsidP="00B50728">
      <w:pPr>
        <w:pStyle w:val="Heading3"/>
        <w:shd w:val="clear" w:color="auto" w:fill="A8D08D" w:themeFill="accent6" w:themeFillTint="99"/>
      </w:pPr>
      <w:r w:rsidRPr="00981E22">
        <w:lastRenderedPageBreak/>
        <w:t>7. Encourage formation of new relationships and development of existing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6C16AFC0" w14:textId="77777777" w:rsidTr="007F47D3">
        <w:tc>
          <w:tcPr>
            <w:tcW w:w="678" w:type="dxa"/>
          </w:tcPr>
          <w:p w14:paraId="7B2CD313" w14:textId="77777777" w:rsidR="00923452" w:rsidRPr="00313BC8" w:rsidRDefault="00923452" w:rsidP="007F47D3">
            <w:pPr>
              <w:jc w:val="center"/>
              <w:rPr>
                <w:rFonts w:ascii="Arial" w:hAnsi="Arial" w:cs="Arial"/>
              </w:rPr>
            </w:pPr>
            <w:r w:rsidRPr="00313BC8">
              <w:rPr>
                <w:rFonts w:ascii="Arial" w:hAnsi="Arial" w:cs="Arial"/>
              </w:rPr>
              <w:t>0</w:t>
            </w:r>
          </w:p>
          <w:p w14:paraId="01AA831B" w14:textId="77777777" w:rsidR="00923452" w:rsidRPr="00313BC8" w:rsidRDefault="00923452" w:rsidP="007F47D3">
            <w:pPr>
              <w:jc w:val="center"/>
              <w:rPr>
                <w:rFonts w:ascii="Arial" w:hAnsi="Arial" w:cs="Arial"/>
              </w:rPr>
            </w:pPr>
          </w:p>
          <w:p w14:paraId="05745863" w14:textId="77777777" w:rsidR="00923452" w:rsidRPr="00313BC8" w:rsidRDefault="00923452" w:rsidP="007F47D3">
            <w:pPr>
              <w:jc w:val="center"/>
              <w:rPr>
                <w:rFonts w:ascii="Arial" w:hAnsi="Arial" w:cs="Arial"/>
              </w:rPr>
            </w:pPr>
            <w:r w:rsidRPr="00313BC8">
              <w:rPr>
                <w:rFonts w:ascii="Arial" w:hAnsi="Arial" w:cs="Arial"/>
              </w:rPr>
              <w:t>2</w:t>
            </w:r>
          </w:p>
          <w:p w14:paraId="5B6F7C92" w14:textId="77777777" w:rsidR="00923452" w:rsidRPr="00313BC8" w:rsidRDefault="00923452" w:rsidP="007F47D3">
            <w:pPr>
              <w:jc w:val="center"/>
              <w:rPr>
                <w:rFonts w:ascii="Arial" w:hAnsi="Arial" w:cs="Arial"/>
              </w:rPr>
            </w:pPr>
          </w:p>
          <w:p w14:paraId="5F0ADD1F" w14:textId="77777777" w:rsidR="00923452" w:rsidRPr="00313BC8" w:rsidRDefault="00923452" w:rsidP="007F47D3">
            <w:pPr>
              <w:jc w:val="center"/>
              <w:rPr>
                <w:rFonts w:ascii="Arial" w:hAnsi="Arial" w:cs="Arial"/>
              </w:rPr>
            </w:pPr>
          </w:p>
          <w:p w14:paraId="3ED1D4FD" w14:textId="77777777" w:rsidR="00923452" w:rsidRPr="00313BC8" w:rsidRDefault="00923452" w:rsidP="007F47D3">
            <w:pPr>
              <w:jc w:val="center"/>
              <w:rPr>
                <w:rFonts w:ascii="Arial" w:hAnsi="Arial" w:cs="Arial"/>
              </w:rPr>
            </w:pPr>
            <w:r w:rsidRPr="00313BC8">
              <w:rPr>
                <w:rFonts w:ascii="Arial" w:hAnsi="Arial" w:cs="Arial"/>
              </w:rPr>
              <w:t>4</w:t>
            </w:r>
          </w:p>
          <w:p w14:paraId="12E4C8E0" w14:textId="77777777" w:rsidR="00923452" w:rsidRPr="00313BC8" w:rsidRDefault="00923452" w:rsidP="007F47D3">
            <w:pPr>
              <w:jc w:val="center"/>
              <w:rPr>
                <w:rFonts w:ascii="Arial" w:hAnsi="Arial" w:cs="Arial"/>
              </w:rPr>
            </w:pPr>
          </w:p>
          <w:p w14:paraId="6DFB007B" w14:textId="77777777" w:rsidR="00923452" w:rsidRPr="00313BC8" w:rsidRDefault="00923452" w:rsidP="007F47D3">
            <w:pPr>
              <w:jc w:val="center"/>
              <w:rPr>
                <w:rFonts w:ascii="Arial" w:hAnsi="Arial" w:cs="Arial"/>
              </w:rPr>
            </w:pPr>
          </w:p>
          <w:p w14:paraId="514E56FC"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56BD564" w14:textId="622E5A3E" w:rsidR="00923452" w:rsidRPr="00313BC8" w:rsidRDefault="00923452" w:rsidP="007F47D3">
            <w:pPr>
              <w:jc w:val="both"/>
              <w:rPr>
                <w:rFonts w:ascii="Arial" w:hAnsi="Arial" w:cs="Arial"/>
              </w:rPr>
            </w:pPr>
            <w:r w:rsidRPr="00313BC8">
              <w:rPr>
                <w:rFonts w:ascii="Arial" w:hAnsi="Arial" w:cs="Arial"/>
              </w:rPr>
              <w:t xml:space="preserve">The therapist did not encourage the </w:t>
            </w:r>
            <w:r w:rsidR="0078264A">
              <w:rPr>
                <w:rFonts w:ascii="Arial" w:hAnsi="Arial" w:cs="Arial"/>
              </w:rPr>
              <w:t>person</w:t>
            </w:r>
            <w:r w:rsidRPr="00313BC8">
              <w:rPr>
                <w:rFonts w:ascii="Arial" w:hAnsi="Arial" w:cs="Arial"/>
              </w:rPr>
              <w:t xml:space="preserve"> to develop new relationships</w:t>
            </w:r>
          </w:p>
          <w:p w14:paraId="54E640FB" w14:textId="77777777" w:rsidR="00923452" w:rsidRPr="00313BC8" w:rsidRDefault="00923452" w:rsidP="007F47D3">
            <w:pPr>
              <w:jc w:val="both"/>
              <w:rPr>
                <w:rFonts w:ascii="Arial" w:hAnsi="Arial" w:cs="Arial"/>
              </w:rPr>
            </w:pPr>
          </w:p>
          <w:p w14:paraId="2057CD5A" w14:textId="318251E1" w:rsidR="00923452" w:rsidRPr="00313BC8" w:rsidRDefault="00923452" w:rsidP="007F47D3">
            <w:pPr>
              <w:jc w:val="both"/>
              <w:rPr>
                <w:rFonts w:ascii="Arial" w:hAnsi="Arial" w:cs="Arial"/>
              </w:rPr>
            </w:pPr>
            <w:r w:rsidRPr="00313BC8">
              <w:rPr>
                <w:rFonts w:ascii="Arial" w:hAnsi="Arial" w:cs="Arial"/>
              </w:rPr>
              <w:t xml:space="preserve">The therapist encouraged the </w:t>
            </w:r>
            <w:r w:rsidR="0078264A">
              <w:rPr>
                <w:rFonts w:ascii="Arial" w:hAnsi="Arial" w:cs="Arial"/>
              </w:rPr>
              <w:t>person</w:t>
            </w:r>
            <w:r w:rsidRPr="00313BC8">
              <w:rPr>
                <w:rFonts w:ascii="Arial" w:hAnsi="Arial" w:cs="Arial"/>
              </w:rPr>
              <w:t xml:space="preserve"> to pursue new relationships but did not offer specific support or guidance</w:t>
            </w:r>
          </w:p>
          <w:p w14:paraId="636DCC50" w14:textId="77777777" w:rsidR="00923452" w:rsidRPr="00313BC8" w:rsidRDefault="00923452" w:rsidP="007F47D3">
            <w:pPr>
              <w:jc w:val="both"/>
              <w:rPr>
                <w:rFonts w:ascii="Arial" w:hAnsi="Arial" w:cs="Arial"/>
              </w:rPr>
            </w:pPr>
          </w:p>
          <w:p w14:paraId="0643F202" w14:textId="3B610626" w:rsidR="00923452" w:rsidRPr="00313BC8" w:rsidRDefault="00923452" w:rsidP="007F47D3">
            <w:pPr>
              <w:jc w:val="both"/>
              <w:rPr>
                <w:rFonts w:ascii="Arial" w:hAnsi="Arial" w:cs="Arial"/>
              </w:rPr>
            </w:pPr>
            <w:r w:rsidRPr="00313BC8">
              <w:rPr>
                <w:rFonts w:ascii="Arial" w:hAnsi="Arial" w:cs="Arial"/>
              </w:rPr>
              <w:t xml:space="preserve">The therapist encouraged the </w:t>
            </w:r>
            <w:r w:rsidR="0078264A">
              <w:rPr>
                <w:rFonts w:ascii="Arial" w:hAnsi="Arial" w:cs="Arial"/>
              </w:rPr>
              <w:t>person</w:t>
            </w:r>
            <w:r w:rsidRPr="00313BC8">
              <w:rPr>
                <w:rFonts w:ascii="Arial" w:hAnsi="Arial" w:cs="Arial"/>
              </w:rPr>
              <w:t xml:space="preserve"> to develop and expand his/her existing networks and worked with the </w:t>
            </w:r>
            <w:r w:rsidR="0078264A">
              <w:rPr>
                <w:rFonts w:ascii="Arial" w:hAnsi="Arial" w:cs="Arial"/>
              </w:rPr>
              <w:t>person</w:t>
            </w:r>
            <w:r w:rsidRPr="00313BC8">
              <w:rPr>
                <w:rFonts w:ascii="Arial" w:hAnsi="Arial" w:cs="Arial"/>
              </w:rPr>
              <w:t xml:space="preserve"> to develop realistic plans to do so</w:t>
            </w:r>
          </w:p>
          <w:p w14:paraId="77A7DB23" w14:textId="77777777" w:rsidR="00923452" w:rsidRPr="00313BC8" w:rsidRDefault="00923452" w:rsidP="007F47D3">
            <w:pPr>
              <w:jc w:val="both"/>
              <w:rPr>
                <w:rFonts w:ascii="Arial" w:hAnsi="Arial" w:cs="Arial"/>
              </w:rPr>
            </w:pPr>
          </w:p>
          <w:p w14:paraId="7D8ED88E" w14:textId="4A4258FC" w:rsidR="00923452" w:rsidRPr="00313BC8" w:rsidRDefault="00923452" w:rsidP="007F47D3">
            <w:pPr>
              <w:jc w:val="both"/>
              <w:rPr>
                <w:rFonts w:ascii="Arial" w:hAnsi="Arial" w:cs="Arial"/>
              </w:rPr>
            </w:pPr>
            <w:r w:rsidRPr="00313BC8">
              <w:rPr>
                <w:rFonts w:ascii="Arial" w:hAnsi="Arial" w:cs="Arial"/>
              </w:rPr>
              <w:t xml:space="preserve">The therapist actively and repeatedly encouraged the </w:t>
            </w:r>
            <w:r w:rsidR="0078264A">
              <w:rPr>
                <w:rFonts w:ascii="Arial" w:hAnsi="Arial" w:cs="Arial"/>
              </w:rPr>
              <w:t>person</w:t>
            </w:r>
            <w:r w:rsidRPr="00313BC8">
              <w:rPr>
                <w:rFonts w:ascii="Arial" w:hAnsi="Arial" w:cs="Arial"/>
              </w:rPr>
              <w:t xml:space="preserve"> to identify and pursue opportunities to develop existing relationships and to engage in new relationships in a manner that would reduce the isolation and dissatisfaction resulting from the focal sensitivity.  The therapist offered specific and constructive support and direction to assist the </w:t>
            </w:r>
            <w:r w:rsidR="0078264A">
              <w:rPr>
                <w:rFonts w:ascii="Arial" w:hAnsi="Arial" w:cs="Arial"/>
              </w:rPr>
              <w:t>person</w:t>
            </w:r>
            <w:r w:rsidRPr="00313BC8">
              <w:rPr>
                <w:rFonts w:ascii="Arial" w:hAnsi="Arial" w:cs="Arial"/>
              </w:rPr>
              <w:t xml:space="preserve"> in experimenting with new ways of communicating and behaving which would facilitate this change</w:t>
            </w:r>
          </w:p>
        </w:tc>
      </w:tr>
      <w:tr w:rsidR="00923452" w:rsidRPr="00334957" w14:paraId="707108EA" w14:textId="77777777" w:rsidTr="007F47D3">
        <w:tc>
          <w:tcPr>
            <w:tcW w:w="9747" w:type="dxa"/>
            <w:gridSpan w:val="2"/>
          </w:tcPr>
          <w:p w14:paraId="3D6155CE" w14:textId="77777777" w:rsidR="00923452" w:rsidRPr="00313BC8" w:rsidRDefault="00923452" w:rsidP="007F47D3">
            <w:pPr>
              <w:jc w:val="both"/>
              <w:rPr>
                <w:rFonts w:ascii="Arial" w:hAnsi="Arial" w:cs="Arial"/>
              </w:rPr>
            </w:pPr>
            <w:r w:rsidRPr="00313BC8">
              <w:rPr>
                <w:rFonts w:ascii="Arial" w:hAnsi="Arial" w:cs="Arial"/>
              </w:rPr>
              <w:t>Comments</w:t>
            </w:r>
          </w:p>
          <w:p w14:paraId="5A259FD1" w14:textId="77777777" w:rsidR="00923452" w:rsidRPr="00313BC8" w:rsidRDefault="00923452" w:rsidP="007F47D3">
            <w:pPr>
              <w:jc w:val="both"/>
              <w:rPr>
                <w:rFonts w:ascii="Arial" w:hAnsi="Arial" w:cs="Arial"/>
              </w:rPr>
            </w:pPr>
          </w:p>
        </w:tc>
      </w:tr>
    </w:tbl>
    <w:p w14:paraId="29A86A82" w14:textId="77777777" w:rsidR="00620E0D" w:rsidRDefault="00620E0D" w:rsidP="00620E0D">
      <w:pPr>
        <w:jc w:val="both"/>
        <w:rPr>
          <w:rFonts w:ascii="Arial" w:hAnsi="Arial" w:cs="Arial"/>
          <w:b/>
          <w:sz w:val="16"/>
          <w:szCs w:val="16"/>
        </w:rPr>
      </w:pPr>
    </w:p>
    <w:p w14:paraId="45651DD3" w14:textId="77777777" w:rsidR="00981E22" w:rsidRDefault="00981E22" w:rsidP="00620E0D">
      <w:pPr>
        <w:jc w:val="both"/>
        <w:rPr>
          <w:rFonts w:ascii="Arial" w:hAnsi="Arial" w:cs="Arial"/>
          <w:b/>
          <w:sz w:val="16"/>
          <w:szCs w:val="16"/>
        </w:rPr>
      </w:pPr>
    </w:p>
    <w:p w14:paraId="53360B15" w14:textId="7067CD03" w:rsidR="00981E22" w:rsidRPr="00313BC8" w:rsidRDefault="00981E22" w:rsidP="00981E22">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620E0D" w:rsidRPr="000448A0" w14:paraId="23CC794B"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3776" w14:textId="77777777" w:rsidR="00620E0D" w:rsidRPr="00981E22" w:rsidRDefault="00620E0D" w:rsidP="007F47D3">
            <w:pPr>
              <w:jc w:val="both"/>
              <w:rPr>
                <w:rFonts w:ascii="Arial" w:hAnsi="Arial" w:cs="Arial"/>
                <w:b w:val="0"/>
              </w:rPr>
            </w:pPr>
            <w:r w:rsidRPr="00981E22">
              <w:rPr>
                <w:rFonts w:ascii="Arial" w:hAnsi="Arial" w:cs="Arial"/>
                <w:b w:val="0"/>
              </w:rPr>
              <w:t xml:space="preserve">Number of items rated 1 or 2: </w:t>
            </w:r>
          </w:p>
        </w:tc>
      </w:tr>
      <w:tr w:rsidR="00620E0D" w:rsidRPr="000448A0" w14:paraId="5B74182F"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655FA66" w14:textId="77777777" w:rsidR="00620E0D" w:rsidRPr="00981E22" w:rsidRDefault="00620E0D" w:rsidP="007F47D3">
            <w:pPr>
              <w:jc w:val="both"/>
              <w:rPr>
                <w:rFonts w:ascii="Arial" w:hAnsi="Arial" w:cs="Arial"/>
                <w:b w:val="0"/>
              </w:rPr>
            </w:pPr>
            <w:r w:rsidRPr="00981E22">
              <w:rPr>
                <w:rFonts w:ascii="Arial" w:hAnsi="Arial" w:cs="Arial"/>
                <w:b w:val="0"/>
              </w:rPr>
              <w:t>Pass/Fail</w:t>
            </w:r>
          </w:p>
        </w:tc>
      </w:tr>
    </w:tbl>
    <w:p w14:paraId="14FC55E0" w14:textId="77777777" w:rsidR="00224FAC" w:rsidRPr="00224FAC" w:rsidRDefault="00224FAC" w:rsidP="000448A0">
      <w:pPr>
        <w:rPr>
          <w:sz w:val="22"/>
        </w:rPr>
      </w:pPr>
    </w:p>
    <w:sectPr w:rsidR="00224FAC" w:rsidRPr="00224FAC" w:rsidSect="009522D6">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02A0"/>
    <w:rsid w:val="000448A0"/>
    <w:rsid w:val="000F290D"/>
    <w:rsid w:val="001231F6"/>
    <w:rsid w:val="00125285"/>
    <w:rsid w:val="00136821"/>
    <w:rsid w:val="001E22D5"/>
    <w:rsid w:val="00224FAC"/>
    <w:rsid w:val="00260CA7"/>
    <w:rsid w:val="00365881"/>
    <w:rsid w:val="00386591"/>
    <w:rsid w:val="0045424E"/>
    <w:rsid w:val="004740B8"/>
    <w:rsid w:val="004C6F19"/>
    <w:rsid w:val="00620E0D"/>
    <w:rsid w:val="00662BD6"/>
    <w:rsid w:val="0078264A"/>
    <w:rsid w:val="00863FD2"/>
    <w:rsid w:val="00883CBD"/>
    <w:rsid w:val="00890D6D"/>
    <w:rsid w:val="00923452"/>
    <w:rsid w:val="009522D6"/>
    <w:rsid w:val="00981E22"/>
    <w:rsid w:val="00A95715"/>
    <w:rsid w:val="00B50728"/>
    <w:rsid w:val="00CA4F32"/>
    <w:rsid w:val="00D44821"/>
    <w:rsid w:val="00D53A17"/>
    <w:rsid w:val="00DB08C8"/>
    <w:rsid w:val="00F30B3E"/>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22D6"/>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9522D6"/>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2D6"/>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character" w:customStyle="1" w:styleId="Heading3Char">
    <w:name w:val="Heading 3 Char"/>
    <w:basedOn w:val="DefaultParagraphFont"/>
    <w:link w:val="Heading3"/>
    <w:uiPriority w:val="9"/>
    <w:rsid w:val="009522D6"/>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8</cp:revision>
  <dcterms:created xsi:type="dcterms:W3CDTF">2017-02-27T08:01:00Z</dcterms:created>
  <dcterms:modified xsi:type="dcterms:W3CDTF">2018-08-06T16:24:00Z</dcterms:modified>
</cp:coreProperties>
</file>