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49B59" w14:textId="77777777" w:rsidR="00754EAC" w:rsidRPr="00260CA7" w:rsidRDefault="00754EAC" w:rsidP="00754EAC">
      <w:pPr>
        <w:pStyle w:val="Heading1"/>
      </w:pPr>
      <w:bookmarkStart w:id="0" w:name="_Toc410295244"/>
      <w:r w:rsidRPr="00313BC8">
        <w:rPr>
          <w:rFonts w:eastAsiaTheme="minorHAnsi"/>
        </w:rPr>
        <w:t>FORM 3: IPT-A RECORDING RATING SCAL</w:t>
      </w:r>
      <w:bookmarkEnd w:id="0"/>
      <w:r>
        <w:rPr>
          <w:rFonts w:eastAsiaTheme="minorHAnsi"/>
        </w:rPr>
        <w:t>E</w:t>
      </w:r>
    </w:p>
    <w:p w14:paraId="2EB890C8" w14:textId="77777777" w:rsidR="00754EAC" w:rsidRPr="00313BC8" w:rsidRDefault="00754EAC" w:rsidP="00754EAC">
      <w:pPr>
        <w:rPr>
          <w:rFonts w:ascii="Arial" w:hAnsi="Arial" w:cs="Arial"/>
        </w:rPr>
      </w:pPr>
    </w:p>
    <w:tbl>
      <w:tblPr>
        <w:tblStyle w:val="GridTable4-Accent6"/>
        <w:tblW w:w="0" w:type="auto"/>
        <w:tblLook w:val="04A0" w:firstRow="1" w:lastRow="0" w:firstColumn="1" w:lastColumn="0" w:noHBand="0" w:noVBand="1"/>
      </w:tblPr>
      <w:tblGrid>
        <w:gridCol w:w="2174"/>
        <w:gridCol w:w="807"/>
        <w:gridCol w:w="1524"/>
        <w:gridCol w:w="1484"/>
        <w:gridCol w:w="739"/>
        <w:gridCol w:w="2282"/>
      </w:tblGrid>
      <w:tr w:rsidR="00754EAC" w:rsidRPr="00313BC8" w14:paraId="0DC5D444" w14:textId="77777777" w:rsidTr="00485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gridSpan w:val="2"/>
          </w:tcPr>
          <w:p w14:paraId="79971CA6" w14:textId="77777777" w:rsidR="00754EAC" w:rsidRPr="00313BC8" w:rsidRDefault="00754EAC" w:rsidP="004851B9">
            <w:pPr>
              <w:rPr>
                <w:rFonts w:ascii="Arial" w:hAnsi="Arial" w:cs="Arial"/>
                <w:b w:val="0"/>
                <w:sz w:val="22"/>
                <w:szCs w:val="28"/>
              </w:rPr>
            </w:pPr>
            <w:r w:rsidRPr="00313BC8">
              <w:rPr>
                <w:rFonts w:ascii="Arial" w:hAnsi="Arial" w:cs="Arial"/>
                <w:sz w:val="22"/>
                <w:szCs w:val="28"/>
              </w:rPr>
              <w:t xml:space="preserve">Student Initials </w:t>
            </w:r>
            <w:r w:rsidRPr="00313BC8">
              <w:rPr>
                <w:rFonts w:ascii="Arial" w:hAnsi="Arial" w:cs="Arial"/>
                <w:sz w:val="22"/>
                <w:szCs w:val="28"/>
              </w:rPr>
              <w:tab/>
            </w:r>
          </w:p>
          <w:p w14:paraId="3532FDE6" w14:textId="77777777" w:rsidR="00754EAC" w:rsidRDefault="00754EAC" w:rsidP="004851B9">
            <w:pPr>
              <w:rPr>
                <w:rFonts w:ascii="Arial" w:hAnsi="Arial" w:cs="Arial"/>
                <w:b w:val="0"/>
                <w:sz w:val="22"/>
                <w:szCs w:val="28"/>
              </w:rPr>
            </w:pPr>
          </w:p>
          <w:p w14:paraId="0043221F" w14:textId="77777777" w:rsidR="00754EAC" w:rsidRPr="00313BC8" w:rsidRDefault="00754EAC" w:rsidP="004851B9">
            <w:pPr>
              <w:rPr>
                <w:rFonts w:ascii="Arial" w:hAnsi="Arial" w:cs="Arial"/>
                <w:b w:val="0"/>
                <w:sz w:val="22"/>
                <w:szCs w:val="28"/>
              </w:rPr>
            </w:pPr>
          </w:p>
        </w:tc>
        <w:tc>
          <w:tcPr>
            <w:tcW w:w="3008" w:type="dxa"/>
            <w:gridSpan w:val="2"/>
          </w:tcPr>
          <w:p w14:paraId="2A80B044" w14:textId="77777777" w:rsidR="00754EAC" w:rsidRPr="00313BC8" w:rsidRDefault="00754EAC" w:rsidP="004851B9">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Pr>
                <w:rFonts w:ascii="Arial" w:hAnsi="Arial" w:cs="Arial"/>
                <w:sz w:val="22"/>
                <w:szCs w:val="28"/>
              </w:rPr>
              <w:t>Young P</w:t>
            </w:r>
            <w:r w:rsidRPr="00313BC8">
              <w:rPr>
                <w:rFonts w:ascii="Arial" w:hAnsi="Arial" w:cs="Arial"/>
                <w:sz w:val="22"/>
                <w:szCs w:val="28"/>
              </w:rPr>
              <w:t>erson Initials</w:t>
            </w:r>
          </w:p>
        </w:tc>
        <w:tc>
          <w:tcPr>
            <w:tcW w:w="3021" w:type="dxa"/>
            <w:gridSpan w:val="2"/>
          </w:tcPr>
          <w:p w14:paraId="25F6F29A" w14:textId="77777777" w:rsidR="00754EAC" w:rsidRPr="00313BC8" w:rsidRDefault="00754EAC" w:rsidP="004851B9">
            <w:pP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8"/>
              </w:rPr>
            </w:pPr>
            <w:r w:rsidRPr="00313BC8">
              <w:rPr>
                <w:rFonts w:ascii="Arial" w:hAnsi="Arial" w:cs="Arial"/>
                <w:sz w:val="22"/>
                <w:szCs w:val="28"/>
              </w:rPr>
              <w:t xml:space="preserve">Rater Initials  </w:t>
            </w:r>
          </w:p>
        </w:tc>
      </w:tr>
      <w:tr w:rsidR="00754EAC" w:rsidRPr="00313BC8" w14:paraId="2D60E144" w14:textId="77777777" w:rsidTr="004851B9">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2174" w:type="dxa"/>
            <w:vMerge w:val="restart"/>
          </w:tcPr>
          <w:p w14:paraId="796CF1C4" w14:textId="77777777" w:rsidR="00754EAC" w:rsidRPr="00313BC8" w:rsidRDefault="00754EAC" w:rsidP="004851B9">
            <w:pPr>
              <w:rPr>
                <w:rFonts w:ascii="Arial" w:hAnsi="Arial" w:cs="Arial"/>
                <w:b w:val="0"/>
                <w:sz w:val="22"/>
                <w:szCs w:val="28"/>
              </w:rPr>
            </w:pPr>
            <w:r w:rsidRPr="00313BC8">
              <w:rPr>
                <w:rFonts w:ascii="Arial" w:hAnsi="Arial" w:cs="Arial"/>
                <w:sz w:val="22"/>
                <w:szCs w:val="28"/>
              </w:rPr>
              <w:t xml:space="preserve">Focal Area </w:t>
            </w:r>
            <w:r w:rsidRPr="00313BC8">
              <w:rPr>
                <w:rFonts w:ascii="Arial" w:hAnsi="Arial" w:cs="Arial"/>
                <w:sz w:val="22"/>
                <w:szCs w:val="28"/>
              </w:rPr>
              <w:tab/>
            </w:r>
          </w:p>
        </w:tc>
        <w:tc>
          <w:tcPr>
            <w:tcW w:w="2331" w:type="dxa"/>
            <w:gridSpan w:val="2"/>
            <w:vMerge w:val="restart"/>
          </w:tcPr>
          <w:p w14:paraId="6383EDD4" w14:textId="77777777" w:rsidR="00754EAC" w:rsidRPr="00313BC8" w:rsidRDefault="00754EAC" w:rsidP="004851B9">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Case #</w:t>
            </w:r>
          </w:p>
        </w:tc>
        <w:tc>
          <w:tcPr>
            <w:tcW w:w="2223" w:type="dxa"/>
            <w:gridSpan w:val="2"/>
            <w:vMerge w:val="restart"/>
          </w:tcPr>
          <w:p w14:paraId="5747C125" w14:textId="77777777" w:rsidR="00754EAC" w:rsidRPr="00313BC8" w:rsidRDefault="00754EAC" w:rsidP="004851B9">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 xml:space="preserve">Session #     </w:t>
            </w:r>
          </w:p>
        </w:tc>
        <w:tc>
          <w:tcPr>
            <w:tcW w:w="2282" w:type="dxa"/>
          </w:tcPr>
          <w:p w14:paraId="76C98E31" w14:textId="77777777" w:rsidR="00754EAC" w:rsidRPr="00313BC8" w:rsidRDefault="00754EAC" w:rsidP="004851B9">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1</w:t>
            </w:r>
            <w:r w:rsidRPr="00313BC8">
              <w:rPr>
                <w:rFonts w:ascii="Arial" w:hAnsi="Arial" w:cs="Arial"/>
                <w:b/>
                <w:sz w:val="22"/>
                <w:szCs w:val="28"/>
                <w:vertAlign w:val="superscript"/>
              </w:rPr>
              <w:t>st</w:t>
            </w:r>
            <w:r w:rsidRPr="00313BC8">
              <w:rPr>
                <w:rFonts w:ascii="Arial" w:hAnsi="Arial" w:cs="Arial"/>
                <w:b/>
                <w:sz w:val="22"/>
                <w:szCs w:val="28"/>
              </w:rPr>
              <w:t xml:space="preserve"> submission       </w:t>
            </w:r>
          </w:p>
        </w:tc>
      </w:tr>
      <w:tr w:rsidR="00754EAC" w:rsidRPr="00313BC8" w14:paraId="07477135" w14:textId="77777777" w:rsidTr="004851B9">
        <w:trPr>
          <w:trHeight w:val="552"/>
        </w:trPr>
        <w:tc>
          <w:tcPr>
            <w:cnfStyle w:val="001000000000" w:firstRow="0" w:lastRow="0" w:firstColumn="1" w:lastColumn="0" w:oddVBand="0" w:evenVBand="0" w:oddHBand="0" w:evenHBand="0" w:firstRowFirstColumn="0" w:firstRowLastColumn="0" w:lastRowFirstColumn="0" w:lastRowLastColumn="0"/>
            <w:tcW w:w="2174" w:type="dxa"/>
            <w:vMerge/>
          </w:tcPr>
          <w:p w14:paraId="78AEC418" w14:textId="77777777" w:rsidR="00754EAC" w:rsidRPr="00313BC8" w:rsidRDefault="00754EAC" w:rsidP="004851B9">
            <w:pPr>
              <w:rPr>
                <w:rFonts w:ascii="Arial" w:hAnsi="Arial" w:cs="Arial"/>
                <w:b w:val="0"/>
                <w:sz w:val="22"/>
                <w:szCs w:val="28"/>
              </w:rPr>
            </w:pPr>
          </w:p>
        </w:tc>
        <w:tc>
          <w:tcPr>
            <w:tcW w:w="2331" w:type="dxa"/>
            <w:gridSpan w:val="2"/>
            <w:vMerge/>
          </w:tcPr>
          <w:p w14:paraId="63A5B71D" w14:textId="77777777" w:rsidR="00754EAC" w:rsidRPr="00313BC8" w:rsidRDefault="00754EAC" w:rsidP="004851B9">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23" w:type="dxa"/>
            <w:gridSpan w:val="2"/>
            <w:vMerge/>
          </w:tcPr>
          <w:p w14:paraId="676ED10A" w14:textId="77777777" w:rsidR="00754EAC" w:rsidRPr="00313BC8" w:rsidRDefault="00754EAC" w:rsidP="004851B9">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p>
        </w:tc>
        <w:tc>
          <w:tcPr>
            <w:tcW w:w="2282" w:type="dxa"/>
          </w:tcPr>
          <w:p w14:paraId="21564FFD" w14:textId="77777777" w:rsidR="00754EAC" w:rsidRPr="00313BC8" w:rsidRDefault="00754EAC" w:rsidP="004851B9">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8"/>
              </w:rPr>
            </w:pPr>
            <w:r w:rsidRPr="00313BC8">
              <w:rPr>
                <w:rFonts w:ascii="Arial" w:hAnsi="Arial" w:cs="Arial"/>
                <w:b/>
                <w:sz w:val="22"/>
                <w:szCs w:val="28"/>
              </w:rPr>
              <w:t>Resubmission</w:t>
            </w:r>
          </w:p>
        </w:tc>
      </w:tr>
    </w:tbl>
    <w:p w14:paraId="5ACEBEFE" w14:textId="77777777" w:rsidR="00754EAC" w:rsidRDefault="00754EAC" w:rsidP="00754EAC"/>
    <w:tbl>
      <w:tblPr>
        <w:tblStyle w:val="GridTable4-Accent6"/>
        <w:tblW w:w="0" w:type="auto"/>
        <w:tblLook w:val="04A0" w:firstRow="1" w:lastRow="0" w:firstColumn="1" w:lastColumn="0" w:noHBand="0" w:noVBand="1"/>
      </w:tblPr>
      <w:tblGrid>
        <w:gridCol w:w="1414"/>
        <w:gridCol w:w="3091"/>
        <w:gridCol w:w="4505"/>
      </w:tblGrid>
      <w:tr w:rsidR="00754EAC" w:rsidRPr="00313BC8" w14:paraId="1FF54025" w14:textId="77777777" w:rsidTr="00485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4881EDB7" w14:textId="77777777" w:rsidR="00754EAC" w:rsidRPr="00313BC8" w:rsidRDefault="00754EAC" w:rsidP="004851B9">
            <w:pPr>
              <w:jc w:val="both"/>
              <w:rPr>
                <w:rFonts w:ascii="Arial" w:hAnsi="Arial" w:cs="Arial"/>
                <w:b w:val="0"/>
                <w:sz w:val="22"/>
                <w:szCs w:val="22"/>
              </w:rPr>
            </w:pPr>
            <w:r w:rsidRPr="00313BC8">
              <w:rPr>
                <w:rFonts w:ascii="Arial" w:hAnsi="Arial" w:cs="Arial"/>
                <w:sz w:val="22"/>
                <w:szCs w:val="22"/>
              </w:rPr>
              <w:t>The rating scale is subdivided into four parts.  Only those parts relevant to the current phase of treatment should be rated for individual recordings.</w:t>
            </w:r>
          </w:p>
          <w:p w14:paraId="3B895E59" w14:textId="77777777" w:rsidR="00754EAC" w:rsidRPr="00313BC8" w:rsidRDefault="00754EAC" w:rsidP="004851B9">
            <w:pPr>
              <w:jc w:val="both"/>
              <w:rPr>
                <w:rFonts w:ascii="Arial" w:hAnsi="Arial" w:cs="Arial"/>
                <w:sz w:val="22"/>
              </w:rPr>
            </w:pPr>
          </w:p>
        </w:tc>
      </w:tr>
      <w:tr w:rsidR="00754EAC" w:rsidRPr="00313BC8" w14:paraId="6DEA2ED8" w14:textId="77777777" w:rsidTr="004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gridSpan w:val="2"/>
          </w:tcPr>
          <w:p w14:paraId="1EAA8DAE" w14:textId="77777777" w:rsidR="00754EAC" w:rsidRPr="00CA4F32" w:rsidRDefault="00754EAC" w:rsidP="004851B9">
            <w:pPr>
              <w:jc w:val="both"/>
              <w:rPr>
                <w:rFonts w:ascii="Arial" w:hAnsi="Arial" w:cs="Arial"/>
                <w:sz w:val="22"/>
              </w:rPr>
            </w:pPr>
            <w:r w:rsidRPr="00CA4F32">
              <w:rPr>
                <w:rFonts w:ascii="Arial" w:hAnsi="Arial" w:cs="Arial"/>
                <w:sz w:val="22"/>
              </w:rPr>
              <w:t>Scoring guide</w:t>
            </w:r>
          </w:p>
        </w:tc>
        <w:tc>
          <w:tcPr>
            <w:tcW w:w="4505" w:type="dxa"/>
          </w:tcPr>
          <w:p w14:paraId="100A1592" w14:textId="77777777" w:rsidR="00754EAC" w:rsidRPr="00313BC8" w:rsidRDefault="00754EAC" w:rsidP="004851B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Pass        Fail</w:t>
            </w:r>
          </w:p>
        </w:tc>
      </w:tr>
      <w:tr w:rsidR="00754EAC" w:rsidRPr="00313BC8" w14:paraId="373C3552" w14:textId="77777777" w:rsidTr="004851B9">
        <w:tc>
          <w:tcPr>
            <w:cnfStyle w:val="001000000000" w:firstRow="0" w:lastRow="0" w:firstColumn="1" w:lastColumn="0" w:oddVBand="0" w:evenVBand="0" w:oddHBand="0" w:evenHBand="0" w:firstRowFirstColumn="0" w:firstRowLastColumn="0" w:lastRowFirstColumn="0" w:lastRowLastColumn="0"/>
            <w:tcW w:w="9010" w:type="dxa"/>
            <w:gridSpan w:val="3"/>
          </w:tcPr>
          <w:p w14:paraId="4C140622" w14:textId="77777777" w:rsidR="00754EAC" w:rsidRPr="00CA4F32" w:rsidRDefault="00754EAC" w:rsidP="004851B9">
            <w:pPr>
              <w:jc w:val="both"/>
              <w:rPr>
                <w:rFonts w:ascii="Arial" w:hAnsi="Arial" w:cs="Arial"/>
                <w:b w:val="0"/>
                <w:bCs w:val="0"/>
                <w:sz w:val="22"/>
              </w:rPr>
            </w:pPr>
            <w:r w:rsidRPr="00313BC8">
              <w:rPr>
                <w:rFonts w:ascii="Arial" w:hAnsi="Arial" w:cs="Arial"/>
                <w:sz w:val="22"/>
                <w:szCs w:val="22"/>
              </w:rPr>
              <w:t>Items are rated on a 0-6 scale, ranging from 0 = not attempted to 6 = excellent.  Items can be rated between anchor points. Decimal point scoring i.e. 3.5, should not be used.</w:t>
            </w:r>
          </w:p>
        </w:tc>
      </w:tr>
      <w:tr w:rsidR="00754EAC" w:rsidRPr="00313BC8" w14:paraId="6D2B8BC2" w14:textId="77777777" w:rsidTr="004851B9">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1BD66501" w14:textId="77777777" w:rsidR="00754EAC" w:rsidRPr="00313BC8" w:rsidRDefault="00754EAC" w:rsidP="004851B9">
            <w:pPr>
              <w:jc w:val="center"/>
              <w:rPr>
                <w:rFonts w:ascii="Arial" w:hAnsi="Arial" w:cs="Arial"/>
                <w:b w:val="0"/>
                <w:sz w:val="22"/>
                <w:szCs w:val="22"/>
              </w:rPr>
            </w:pPr>
            <w:r>
              <w:rPr>
                <w:rFonts w:ascii="Arial" w:hAnsi="Arial" w:cs="Arial"/>
                <w:sz w:val="22"/>
                <w:szCs w:val="22"/>
              </w:rPr>
              <w:t>0</w:t>
            </w:r>
          </w:p>
        </w:tc>
        <w:tc>
          <w:tcPr>
            <w:tcW w:w="7596" w:type="dxa"/>
            <w:gridSpan w:val="2"/>
          </w:tcPr>
          <w:p w14:paraId="0AEDA584" w14:textId="77777777" w:rsidR="00754EAC" w:rsidRPr="00313BC8" w:rsidRDefault="00754EAC" w:rsidP="004851B9">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not attempted</w:t>
            </w:r>
          </w:p>
          <w:p w14:paraId="59F37DBC" w14:textId="77777777" w:rsidR="00754EAC" w:rsidRPr="00313BC8" w:rsidRDefault="00754EAC" w:rsidP="004851B9">
            <w:pPr>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754EAC" w:rsidRPr="00313BC8" w14:paraId="10926CBE" w14:textId="77777777" w:rsidTr="004851B9">
        <w:trPr>
          <w:trHeight w:val="189"/>
        </w:trPr>
        <w:tc>
          <w:tcPr>
            <w:cnfStyle w:val="001000000000" w:firstRow="0" w:lastRow="0" w:firstColumn="1" w:lastColumn="0" w:oddVBand="0" w:evenVBand="0" w:oddHBand="0" w:evenHBand="0" w:firstRowFirstColumn="0" w:firstRowLastColumn="0" w:lastRowFirstColumn="0" w:lastRowLastColumn="0"/>
            <w:tcW w:w="1414" w:type="dxa"/>
          </w:tcPr>
          <w:p w14:paraId="3A9D71FC" w14:textId="77777777" w:rsidR="00754EAC" w:rsidRPr="00313BC8" w:rsidRDefault="00754EAC" w:rsidP="004851B9">
            <w:pPr>
              <w:jc w:val="center"/>
              <w:rPr>
                <w:rFonts w:ascii="Arial" w:hAnsi="Arial" w:cs="Arial"/>
                <w:b w:val="0"/>
                <w:sz w:val="22"/>
                <w:szCs w:val="22"/>
              </w:rPr>
            </w:pPr>
            <w:r>
              <w:rPr>
                <w:rFonts w:ascii="Arial" w:hAnsi="Arial" w:cs="Arial"/>
                <w:sz w:val="22"/>
                <w:szCs w:val="22"/>
              </w:rPr>
              <w:t>2</w:t>
            </w:r>
          </w:p>
        </w:tc>
        <w:tc>
          <w:tcPr>
            <w:tcW w:w="7596" w:type="dxa"/>
            <w:gridSpan w:val="2"/>
          </w:tcPr>
          <w:p w14:paraId="452AA896" w14:textId="77777777" w:rsidR="00754EAC" w:rsidRPr="00313BC8" w:rsidRDefault="00754EAC" w:rsidP="004851B9">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attempted but the intervention was incomplete and/or</w:t>
            </w:r>
            <w:r>
              <w:rPr>
                <w:rFonts w:ascii="Arial" w:hAnsi="Arial" w:cs="Arial"/>
                <w:b/>
                <w:sz w:val="22"/>
                <w:szCs w:val="22"/>
              </w:rPr>
              <w:t xml:space="preserve"> </w:t>
            </w:r>
            <w:r w:rsidRPr="00A95715">
              <w:rPr>
                <w:rFonts w:ascii="Arial" w:hAnsi="Arial" w:cs="Arial"/>
                <w:b/>
                <w:sz w:val="22"/>
                <w:szCs w:val="22"/>
              </w:rPr>
              <w:t>superficial</w:t>
            </w:r>
          </w:p>
        </w:tc>
      </w:tr>
      <w:tr w:rsidR="00754EAC" w:rsidRPr="00313BC8" w14:paraId="63B020E7" w14:textId="77777777" w:rsidTr="004851B9">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14" w:type="dxa"/>
          </w:tcPr>
          <w:p w14:paraId="5C627E3A" w14:textId="77777777" w:rsidR="00754EAC" w:rsidRPr="00313BC8" w:rsidRDefault="00754EAC" w:rsidP="004851B9">
            <w:pPr>
              <w:jc w:val="center"/>
              <w:rPr>
                <w:rFonts w:ascii="Arial" w:hAnsi="Arial" w:cs="Arial"/>
                <w:b w:val="0"/>
                <w:sz w:val="22"/>
                <w:szCs w:val="22"/>
              </w:rPr>
            </w:pPr>
            <w:r>
              <w:rPr>
                <w:rFonts w:ascii="Arial" w:hAnsi="Arial" w:cs="Arial"/>
                <w:sz w:val="22"/>
                <w:szCs w:val="22"/>
              </w:rPr>
              <w:t>4</w:t>
            </w:r>
          </w:p>
        </w:tc>
        <w:tc>
          <w:tcPr>
            <w:tcW w:w="7596" w:type="dxa"/>
            <w:gridSpan w:val="2"/>
          </w:tcPr>
          <w:p w14:paraId="499162AB" w14:textId="77777777" w:rsidR="00754EAC" w:rsidRPr="00313BC8" w:rsidRDefault="00754EAC" w:rsidP="004851B9">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69830DAA" w14:textId="77777777" w:rsidR="00754EAC" w:rsidRPr="00313BC8" w:rsidRDefault="00754EAC" w:rsidP="004851B9">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 good standard</w:t>
            </w:r>
          </w:p>
        </w:tc>
      </w:tr>
      <w:tr w:rsidR="00754EAC" w:rsidRPr="00313BC8" w14:paraId="1404239C" w14:textId="77777777" w:rsidTr="004851B9">
        <w:tc>
          <w:tcPr>
            <w:cnfStyle w:val="001000000000" w:firstRow="0" w:lastRow="0" w:firstColumn="1" w:lastColumn="0" w:oddVBand="0" w:evenVBand="0" w:oddHBand="0" w:evenHBand="0" w:firstRowFirstColumn="0" w:firstRowLastColumn="0" w:lastRowFirstColumn="0" w:lastRowLastColumn="0"/>
            <w:tcW w:w="1414" w:type="dxa"/>
          </w:tcPr>
          <w:p w14:paraId="76EB1834" w14:textId="77777777" w:rsidR="00754EAC" w:rsidRPr="00313BC8" w:rsidRDefault="00754EAC" w:rsidP="004851B9">
            <w:pPr>
              <w:jc w:val="center"/>
              <w:rPr>
                <w:rFonts w:ascii="Arial" w:hAnsi="Arial" w:cs="Arial"/>
                <w:b w:val="0"/>
                <w:sz w:val="22"/>
                <w:szCs w:val="22"/>
              </w:rPr>
            </w:pPr>
            <w:r>
              <w:rPr>
                <w:rFonts w:ascii="Arial" w:hAnsi="Arial" w:cs="Arial"/>
                <w:sz w:val="22"/>
                <w:szCs w:val="22"/>
              </w:rPr>
              <w:t>6</w:t>
            </w:r>
          </w:p>
        </w:tc>
        <w:tc>
          <w:tcPr>
            <w:tcW w:w="7596" w:type="dxa"/>
            <w:gridSpan w:val="2"/>
          </w:tcPr>
          <w:p w14:paraId="340C7E60" w14:textId="77777777" w:rsidR="00754EAC" w:rsidRPr="00313BC8" w:rsidRDefault="00754EAC" w:rsidP="004851B9">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Item was completed in a manner consistent with IPT</w:t>
            </w:r>
          </w:p>
          <w:p w14:paraId="5E58E989" w14:textId="77777777" w:rsidR="00754EAC" w:rsidRPr="00313BC8" w:rsidRDefault="00754EAC" w:rsidP="004851B9">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13BC8">
              <w:rPr>
                <w:rFonts w:ascii="Arial" w:hAnsi="Arial" w:cs="Arial"/>
                <w:b/>
                <w:sz w:val="22"/>
                <w:szCs w:val="22"/>
              </w:rPr>
              <w:t>competencies and to an excellent standard</w:t>
            </w:r>
          </w:p>
        </w:tc>
      </w:tr>
      <w:tr w:rsidR="00754EAC" w:rsidRPr="00313BC8" w14:paraId="34B4FD0C" w14:textId="77777777" w:rsidTr="004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7DD6CE4B" w14:textId="77777777" w:rsidR="00754EAC" w:rsidRPr="00CA4F32" w:rsidRDefault="00754EAC" w:rsidP="004851B9">
            <w:pPr>
              <w:spacing w:after="200" w:line="276" w:lineRule="auto"/>
              <w:ind w:left="360"/>
              <w:contextualSpacing/>
              <w:jc w:val="both"/>
              <w:rPr>
                <w:rFonts w:ascii="Arial" w:hAnsi="Arial" w:cs="Arial"/>
                <w:b w:val="0"/>
                <w:bCs w:val="0"/>
                <w:sz w:val="20"/>
              </w:rPr>
            </w:pPr>
            <w:r w:rsidRPr="00313BC8">
              <w:rPr>
                <w:rFonts w:ascii="Arial" w:hAnsi="Arial" w:cs="Arial"/>
                <w:sz w:val="20"/>
              </w:rPr>
              <w:t>Items rated as attempted i.e. rated 1-6, must achieve an average score of 3 in each section completed. The average is the total score for the rated items divided by the number of items rated above zero.</w:t>
            </w:r>
          </w:p>
        </w:tc>
      </w:tr>
      <w:tr w:rsidR="00754EAC" w:rsidRPr="00313BC8" w14:paraId="5CEC0BDB" w14:textId="77777777" w:rsidTr="004851B9">
        <w:tc>
          <w:tcPr>
            <w:cnfStyle w:val="001000000000" w:firstRow="0" w:lastRow="0" w:firstColumn="1" w:lastColumn="0" w:oddVBand="0" w:evenVBand="0" w:oddHBand="0" w:evenHBand="0" w:firstRowFirstColumn="0" w:firstRowLastColumn="0" w:lastRowFirstColumn="0" w:lastRowLastColumn="0"/>
            <w:tcW w:w="9010" w:type="dxa"/>
            <w:gridSpan w:val="3"/>
          </w:tcPr>
          <w:p w14:paraId="1E5C7B1F" w14:textId="77777777" w:rsidR="00754EAC" w:rsidRPr="00CA4F32" w:rsidRDefault="00754EAC" w:rsidP="004851B9">
            <w:pPr>
              <w:spacing w:after="200" w:line="276" w:lineRule="auto"/>
              <w:ind w:left="360"/>
              <w:contextualSpacing/>
              <w:rPr>
                <w:rFonts w:ascii="Arial" w:hAnsi="Arial" w:cs="Arial"/>
                <w:b w:val="0"/>
                <w:bCs w:val="0"/>
                <w:sz w:val="20"/>
              </w:rPr>
            </w:pPr>
            <w:r w:rsidRPr="00313BC8">
              <w:rPr>
                <w:rFonts w:ascii="Arial" w:hAnsi="Arial" w:cs="Arial"/>
                <w:sz w:val="20"/>
              </w:rPr>
              <w:t>No more than two attempted interventions must be scored 1 or 2 per recording.</w:t>
            </w:r>
          </w:p>
        </w:tc>
      </w:tr>
      <w:tr w:rsidR="00754EAC" w:rsidRPr="00313BC8" w14:paraId="3500E941" w14:textId="77777777" w:rsidTr="004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3"/>
          </w:tcPr>
          <w:p w14:paraId="668FC838" w14:textId="77777777" w:rsidR="00754EAC" w:rsidRPr="00313BC8" w:rsidRDefault="00754EAC" w:rsidP="004851B9">
            <w:pPr>
              <w:spacing w:after="200" w:line="276" w:lineRule="auto"/>
              <w:ind w:left="360"/>
              <w:contextualSpacing/>
              <w:jc w:val="both"/>
              <w:rPr>
                <w:rFonts w:ascii="Arial" w:hAnsi="Arial" w:cs="Arial"/>
                <w:b w:val="0"/>
                <w:bCs w:val="0"/>
                <w:sz w:val="20"/>
                <w:szCs w:val="30"/>
              </w:rPr>
            </w:pPr>
            <w:r w:rsidRPr="00CA4F32">
              <w:rPr>
                <w:rFonts w:ascii="Arial" w:hAnsi="Arial" w:cs="Arial"/>
                <w:sz w:val="21"/>
                <w:szCs w:val="22"/>
              </w:rPr>
              <w:t>“Symptom review” and “linking depression to focus” must not be rated at 2 or below more than once per case.  The case automatically fails if either of these items fail on two submissions</w:t>
            </w:r>
          </w:p>
        </w:tc>
      </w:tr>
    </w:tbl>
    <w:p w14:paraId="7F014571" w14:textId="77777777" w:rsidR="00754EAC" w:rsidRDefault="00754EAC" w:rsidP="00754EAC"/>
    <w:tbl>
      <w:tblPr>
        <w:tblStyle w:val="GridTable4-Accent6"/>
        <w:tblW w:w="0" w:type="auto"/>
        <w:shd w:val="clear" w:color="auto" w:fill="C5E0B3" w:themeFill="accent6" w:themeFillTint="66"/>
        <w:tblLook w:val="04A0" w:firstRow="1" w:lastRow="0" w:firstColumn="1" w:lastColumn="0" w:noHBand="0" w:noVBand="1"/>
      </w:tblPr>
      <w:tblGrid>
        <w:gridCol w:w="9010"/>
      </w:tblGrid>
      <w:tr w:rsidR="00754EAC" w:rsidRPr="00313BC8" w14:paraId="06FC4AFC" w14:textId="77777777" w:rsidTr="004851B9">
        <w:trPr>
          <w:cnfStyle w:val="100000000000" w:firstRow="1" w:lastRow="0" w:firstColumn="0" w:lastColumn="0" w:oddVBand="0" w:evenVBand="0" w:oddHBand="0" w:evenHBand="0" w:firstRowFirstColumn="0" w:firstRowLastColumn="0" w:lastRowFirstColumn="0" w:lastRowLastColumn="0"/>
          <w:trHeight w:val="1880"/>
        </w:trPr>
        <w:tc>
          <w:tcPr>
            <w:cnfStyle w:val="001000000000" w:firstRow="0" w:lastRow="0" w:firstColumn="1" w:lastColumn="0" w:oddVBand="0" w:evenVBand="0" w:oddHBand="0" w:evenHBand="0" w:firstRowFirstColumn="0" w:firstRowLastColumn="0" w:lastRowFirstColumn="0" w:lastRowLastColumn="0"/>
            <w:tcW w:w="9010" w:type="dxa"/>
            <w:shd w:val="clear" w:color="auto" w:fill="E2EFD9" w:themeFill="accent6" w:themeFillTint="33"/>
          </w:tcPr>
          <w:p w14:paraId="6ED1F04A" w14:textId="77777777" w:rsidR="00754EAC" w:rsidRPr="00CA4F32" w:rsidRDefault="00754EAC" w:rsidP="004851B9">
            <w:pPr>
              <w:spacing w:after="200" w:line="276" w:lineRule="auto"/>
              <w:ind w:left="360"/>
              <w:contextualSpacing/>
              <w:jc w:val="both"/>
              <w:rPr>
                <w:rFonts w:ascii="Arial" w:hAnsi="Arial" w:cs="Arial"/>
                <w:b w:val="0"/>
                <w:bCs w:val="0"/>
                <w:sz w:val="20"/>
                <w:szCs w:val="30"/>
              </w:rPr>
            </w:pPr>
            <w:r w:rsidRPr="00EF58A4">
              <w:rPr>
                <w:rFonts w:ascii="Arial" w:hAnsi="Arial" w:cs="Arial"/>
                <w:b w:val="0"/>
                <w:bCs w:val="0"/>
                <w:color w:val="auto"/>
                <w:sz w:val="18"/>
                <w:szCs w:val="30"/>
              </w:rPr>
              <w:t xml:space="preserve">The final accreditation training portfolio must demonstrate evidence of competent practice of </w:t>
            </w:r>
            <w:r w:rsidRPr="00EF58A4">
              <w:rPr>
                <w:rFonts w:ascii="Arial" w:hAnsi="Arial" w:cs="Arial"/>
                <w:b w:val="0"/>
                <w:bCs w:val="0"/>
                <w:color w:val="auto"/>
                <w:sz w:val="18"/>
                <w:szCs w:val="30"/>
                <w:u w:val="single"/>
              </w:rPr>
              <w:t>all</w:t>
            </w:r>
            <w:r w:rsidRPr="00EF58A4">
              <w:rPr>
                <w:rFonts w:ascii="Arial" w:hAnsi="Arial" w:cs="Arial"/>
                <w:b w:val="0"/>
                <w:bCs w:val="0"/>
                <w:color w:val="auto"/>
                <w:sz w:val="18"/>
                <w:szCs w:val="30"/>
              </w:rPr>
              <w:t xml:space="preserve"> initial phase and ending phase competencies over the collective submissions for four cases.  Submissions for middle sessions must demonstrate competence in </w:t>
            </w:r>
            <w:r w:rsidRPr="00F022E7">
              <w:rPr>
                <w:rFonts w:ascii="Arial" w:hAnsi="Arial" w:cs="Arial"/>
                <w:b w:val="0"/>
                <w:bCs w:val="0"/>
                <w:color w:val="auto"/>
                <w:sz w:val="18"/>
                <w:szCs w:val="30"/>
                <w:shd w:val="clear" w:color="auto" w:fill="A8D08D" w:themeFill="accent6" w:themeFillTint="99"/>
              </w:rPr>
              <w:t>reviewing symptoms and linking to focus</w:t>
            </w:r>
            <w:r w:rsidRPr="00EF58A4">
              <w:rPr>
                <w:rFonts w:ascii="Arial" w:hAnsi="Arial" w:cs="Arial"/>
                <w:b w:val="0"/>
                <w:bCs w:val="0"/>
                <w:color w:val="auto"/>
                <w:sz w:val="18"/>
                <w:szCs w:val="30"/>
              </w:rPr>
              <w:t xml:space="preserve"> and </w:t>
            </w:r>
            <w:r w:rsidRPr="00EF58A4">
              <w:rPr>
                <w:rFonts w:ascii="Arial" w:hAnsi="Arial" w:cs="Arial"/>
                <w:b w:val="0"/>
                <w:bCs w:val="0"/>
                <w:i/>
                <w:color w:val="auto"/>
                <w:sz w:val="18"/>
                <w:szCs w:val="30"/>
              </w:rPr>
              <w:t xml:space="preserve">at least </w:t>
            </w:r>
            <w:r w:rsidRPr="00EF58A4">
              <w:rPr>
                <w:rFonts w:ascii="Arial" w:hAnsi="Arial" w:cs="Arial"/>
                <w:b w:val="0"/>
                <w:bCs w:val="0"/>
                <w:color w:val="auto"/>
                <w:sz w:val="18"/>
                <w:szCs w:val="30"/>
              </w:rPr>
              <w:t xml:space="preserve">one item in </w:t>
            </w:r>
            <w:r w:rsidRPr="00F022E7">
              <w:rPr>
                <w:rFonts w:ascii="Arial" w:hAnsi="Arial" w:cs="Arial"/>
                <w:b w:val="0"/>
                <w:bCs w:val="0"/>
                <w:color w:val="auto"/>
                <w:sz w:val="18"/>
                <w:szCs w:val="30"/>
                <w:shd w:val="clear" w:color="auto" w:fill="9CC2E5" w:themeFill="accent5" w:themeFillTint="99"/>
              </w:rPr>
              <w:t>examining the focus relationship/role</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 xml:space="preserve">and one in </w:t>
            </w:r>
            <w:r w:rsidRPr="00F022E7">
              <w:rPr>
                <w:rFonts w:ascii="Arial" w:hAnsi="Arial" w:cs="Arial"/>
                <w:b w:val="0"/>
                <w:bCs w:val="0"/>
                <w:color w:val="auto"/>
                <w:sz w:val="18"/>
                <w:szCs w:val="30"/>
                <w:shd w:val="clear" w:color="auto" w:fill="A8D08D" w:themeFill="accent6" w:themeFillTint="99"/>
              </w:rPr>
              <w:t>engaging the network</w:t>
            </w:r>
            <w:r w:rsidRPr="00EF58A4">
              <w:rPr>
                <w:rFonts w:ascii="Arial" w:hAnsi="Arial" w:cs="Arial"/>
                <w:b w:val="0"/>
                <w:bCs w:val="0"/>
                <w:color w:val="auto"/>
                <w:sz w:val="18"/>
                <w:szCs w:val="30"/>
              </w:rPr>
              <w:t xml:space="preserve"> per case, as described in the competency rating summary sheet.  Colour coding is used throughout this form as a guide. </w:t>
            </w:r>
            <w:r w:rsidRPr="00F022E7">
              <w:rPr>
                <w:rFonts w:ascii="Arial" w:hAnsi="Arial" w:cs="Arial"/>
                <w:b w:val="0"/>
                <w:bCs w:val="0"/>
                <w:color w:val="auto"/>
                <w:sz w:val="18"/>
                <w:szCs w:val="30"/>
                <w:shd w:val="clear" w:color="auto" w:fill="A8D08D" w:themeFill="accent6" w:themeFillTint="99"/>
              </w:rPr>
              <w:t>Green</w:t>
            </w:r>
            <w:r w:rsidRPr="00F022E7">
              <w:rPr>
                <w:rFonts w:ascii="Arial" w:hAnsi="Arial" w:cs="Arial"/>
                <w:b w:val="0"/>
                <w:bCs w:val="0"/>
                <w:color w:val="auto"/>
                <w:sz w:val="18"/>
                <w:szCs w:val="30"/>
              </w:rPr>
              <w:t xml:space="preserve"> </w:t>
            </w:r>
            <w:r w:rsidRPr="00EF58A4">
              <w:rPr>
                <w:rFonts w:ascii="Arial" w:hAnsi="Arial" w:cs="Arial"/>
                <w:b w:val="0"/>
                <w:bCs w:val="0"/>
                <w:color w:val="auto"/>
                <w:sz w:val="18"/>
                <w:szCs w:val="30"/>
              </w:rPr>
              <w:t>items cover essential (symptom review and linking to interpersonal context or focus) and recomm</w:t>
            </w:r>
            <w:r>
              <w:rPr>
                <w:rFonts w:ascii="Arial" w:hAnsi="Arial" w:cs="Arial"/>
                <w:b w:val="0"/>
                <w:bCs w:val="0"/>
                <w:color w:val="auto"/>
                <w:sz w:val="18"/>
                <w:szCs w:val="30"/>
              </w:rPr>
              <w:t>ended items</w:t>
            </w:r>
            <w:r w:rsidRPr="00EF58A4">
              <w:rPr>
                <w:rFonts w:ascii="Arial" w:hAnsi="Arial" w:cs="Arial"/>
                <w:b w:val="0"/>
                <w:bCs w:val="0"/>
                <w:color w:val="auto"/>
                <w:sz w:val="18"/>
                <w:szCs w:val="30"/>
              </w:rPr>
              <w:t>, which should be addressed in every session</w:t>
            </w:r>
            <w:r>
              <w:rPr>
                <w:rFonts w:ascii="Arial" w:hAnsi="Arial" w:cs="Arial"/>
                <w:b w:val="0"/>
                <w:bCs w:val="0"/>
                <w:color w:val="auto"/>
                <w:sz w:val="18"/>
                <w:szCs w:val="30"/>
              </w:rPr>
              <w:t>,</w:t>
            </w:r>
            <w:r w:rsidRPr="00EF58A4">
              <w:rPr>
                <w:rFonts w:ascii="Arial" w:hAnsi="Arial" w:cs="Arial"/>
                <w:b w:val="0"/>
                <w:bCs w:val="0"/>
                <w:color w:val="auto"/>
                <w:sz w:val="18"/>
                <w:szCs w:val="30"/>
              </w:rPr>
              <w:t xml:space="preserve"> and </w:t>
            </w:r>
            <w:r>
              <w:rPr>
                <w:rFonts w:ascii="Arial" w:hAnsi="Arial" w:cs="Arial"/>
                <w:b w:val="0"/>
                <w:bCs w:val="0"/>
                <w:color w:val="auto"/>
                <w:sz w:val="18"/>
                <w:szCs w:val="30"/>
                <w:shd w:val="clear" w:color="auto" w:fill="9CC2E5" w:themeFill="accent5" w:themeFillTint="99"/>
              </w:rPr>
              <w:t>blue</w:t>
            </w:r>
            <w:r w:rsidRPr="00EF58A4">
              <w:rPr>
                <w:rFonts w:ascii="Arial" w:hAnsi="Arial" w:cs="Arial"/>
                <w:b w:val="0"/>
                <w:bCs w:val="0"/>
                <w:color w:val="auto"/>
                <w:sz w:val="18"/>
                <w:szCs w:val="30"/>
              </w:rPr>
              <w:t xml:space="preserve"> items should be used as appropriate to the stage of post formulation work.</w:t>
            </w:r>
          </w:p>
        </w:tc>
      </w:tr>
    </w:tbl>
    <w:p w14:paraId="17D56204" w14:textId="77777777" w:rsidR="00754EAC" w:rsidRDefault="00754EAC" w:rsidP="00754EAC">
      <w:pPr>
        <w:jc w:val="both"/>
        <w:rPr>
          <w:rFonts w:ascii="Arial" w:hAnsi="Arial" w:cs="Arial"/>
          <w:b/>
          <w:sz w:val="22"/>
          <w:szCs w:val="22"/>
        </w:rPr>
      </w:pPr>
      <w:r>
        <w:rPr>
          <w:rFonts w:ascii="Arial" w:hAnsi="Arial" w:cs="Arial"/>
          <w:b/>
          <w:sz w:val="22"/>
          <w:szCs w:val="22"/>
        </w:rPr>
        <w:br w:type="page"/>
      </w:r>
    </w:p>
    <w:p w14:paraId="701DFD54" w14:textId="77777777" w:rsidR="00754EAC" w:rsidRPr="000271B9" w:rsidRDefault="00754EAC" w:rsidP="00754EAC">
      <w:pPr>
        <w:pStyle w:val="Heading1"/>
        <w:rPr>
          <w:sz w:val="22"/>
          <w:szCs w:val="22"/>
        </w:rPr>
      </w:pPr>
      <w:r w:rsidRPr="004740B8">
        <w:lastRenderedPageBreak/>
        <w:t>PART ONE</w:t>
      </w:r>
      <w:r>
        <w:t>: IPT General Strategies</w:t>
      </w:r>
    </w:p>
    <w:tbl>
      <w:tblPr>
        <w:tblStyle w:val="GridTable4-Accent6"/>
        <w:tblW w:w="9776" w:type="dxa"/>
        <w:tblLook w:val="04A0" w:firstRow="1" w:lastRow="0" w:firstColumn="1" w:lastColumn="0" w:noHBand="0" w:noVBand="1"/>
      </w:tblPr>
      <w:tblGrid>
        <w:gridCol w:w="9776"/>
      </w:tblGrid>
      <w:tr w:rsidR="00754EAC" w:rsidRPr="004740B8" w14:paraId="2E9C4120" w14:textId="77777777" w:rsidTr="00485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98C8377" w14:textId="77777777" w:rsidR="00754EAC" w:rsidRPr="004740B8" w:rsidRDefault="00754EAC" w:rsidP="004851B9">
            <w:pPr>
              <w:jc w:val="both"/>
              <w:rPr>
                <w:rFonts w:ascii="Arial" w:hAnsi="Arial" w:cs="Arial"/>
              </w:rPr>
            </w:pPr>
            <w:r>
              <w:rPr>
                <w:rFonts w:ascii="Arial" w:hAnsi="Arial" w:cs="Arial"/>
              </w:rPr>
              <w:t xml:space="preserve">     </w:t>
            </w:r>
            <w:r w:rsidRPr="004740B8">
              <w:rPr>
                <w:rFonts w:ascii="Arial" w:hAnsi="Arial" w:cs="Arial"/>
              </w:rPr>
              <w:t>Part one of the scale addresses the following IPT Basic Competencies:</w:t>
            </w:r>
          </w:p>
        </w:tc>
      </w:tr>
      <w:tr w:rsidR="00754EAC" w:rsidRPr="004740B8" w14:paraId="01898E3A" w14:textId="77777777" w:rsidTr="004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3B7B3ABF" w14:textId="77777777" w:rsidR="00754EAC" w:rsidRPr="004740B8" w:rsidRDefault="00754EAC" w:rsidP="004851B9">
            <w:pPr>
              <w:ind w:left="360"/>
              <w:rPr>
                <w:rFonts w:ascii="Arial" w:hAnsi="Arial" w:cs="Arial"/>
                <w:b w:val="0"/>
                <w:bCs w:val="0"/>
              </w:rPr>
            </w:pPr>
            <w:r w:rsidRPr="004740B8">
              <w:rPr>
                <w:rFonts w:ascii="Arial" w:hAnsi="Arial" w:cs="Arial"/>
                <w:b w:val="0"/>
                <w:lang w:bidi="en-US"/>
              </w:rPr>
              <w:t>Ability to maintain a systematic focus on an IPT interpersonal problem area(s) linked with the onset of symptoms</w:t>
            </w:r>
          </w:p>
        </w:tc>
      </w:tr>
      <w:tr w:rsidR="00754EAC" w:rsidRPr="004740B8" w14:paraId="53E33B0A" w14:textId="77777777" w:rsidTr="004851B9">
        <w:tc>
          <w:tcPr>
            <w:cnfStyle w:val="001000000000" w:firstRow="0" w:lastRow="0" w:firstColumn="1" w:lastColumn="0" w:oddVBand="0" w:evenVBand="0" w:oddHBand="0" w:evenHBand="0" w:firstRowFirstColumn="0" w:firstRowLastColumn="0" w:lastRowFirstColumn="0" w:lastRowLastColumn="0"/>
            <w:tcW w:w="9776" w:type="dxa"/>
          </w:tcPr>
          <w:p w14:paraId="1521FC92" w14:textId="77777777" w:rsidR="00754EAC" w:rsidRPr="004740B8" w:rsidRDefault="00754EAC" w:rsidP="004851B9">
            <w:pPr>
              <w:ind w:left="360"/>
              <w:rPr>
                <w:rFonts w:ascii="Arial" w:hAnsi="Arial" w:cs="Arial"/>
                <w:b w:val="0"/>
                <w:szCs w:val="18"/>
              </w:rPr>
            </w:pPr>
            <w:r w:rsidRPr="004740B8">
              <w:rPr>
                <w:rFonts w:ascii="Arial" w:hAnsi="Arial" w:cs="Arial"/>
                <w:b w:val="0"/>
                <w:szCs w:val="18"/>
              </w:rPr>
              <w:t>Ability to identify and explore difficulties in communication</w:t>
            </w:r>
          </w:p>
        </w:tc>
      </w:tr>
      <w:tr w:rsidR="00754EAC" w:rsidRPr="004740B8" w14:paraId="37BE31EC" w14:textId="77777777" w:rsidTr="004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F5CD758" w14:textId="77777777" w:rsidR="00754EAC" w:rsidRPr="004740B8" w:rsidRDefault="00754EAC" w:rsidP="004851B9">
            <w:pPr>
              <w:ind w:left="360"/>
              <w:rPr>
                <w:rFonts w:ascii="Arial" w:hAnsi="Arial" w:cs="Arial"/>
                <w:b w:val="0"/>
                <w:szCs w:val="18"/>
              </w:rPr>
            </w:pPr>
            <w:r w:rsidRPr="004740B8">
              <w:rPr>
                <w:rFonts w:ascii="Arial" w:hAnsi="Arial" w:cs="Arial"/>
                <w:b w:val="0"/>
                <w:szCs w:val="18"/>
              </w:rPr>
              <w:t>Ability to facilitate the expression and acceptance of a range of emotions</w:t>
            </w:r>
          </w:p>
        </w:tc>
      </w:tr>
      <w:tr w:rsidR="00754EAC" w:rsidRPr="004740B8" w14:paraId="5EDFA944" w14:textId="77777777" w:rsidTr="004851B9">
        <w:tc>
          <w:tcPr>
            <w:cnfStyle w:val="001000000000" w:firstRow="0" w:lastRow="0" w:firstColumn="1" w:lastColumn="0" w:oddVBand="0" w:evenVBand="0" w:oddHBand="0" w:evenHBand="0" w:firstRowFirstColumn="0" w:firstRowLastColumn="0" w:lastRowFirstColumn="0" w:lastRowLastColumn="0"/>
            <w:tcW w:w="9776" w:type="dxa"/>
          </w:tcPr>
          <w:p w14:paraId="168DF43E" w14:textId="77777777" w:rsidR="00754EAC" w:rsidRPr="004740B8" w:rsidRDefault="00754EAC" w:rsidP="004851B9">
            <w:pPr>
              <w:ind w:left="360"/>
              <w:rPr>
                <w:rFonts w:ascii="Arial" w:hAnsi="Arial" w:cs="Arial"/>
                <w:b w:val="0"/>
                <w:szCs w:val="18"/>
              </w:rPr>
            </w:pPr>
            <w:r w:rsidRPr="004740B8">
              <w:rPr>
                <w:rFonts w:ascii="Arial" w:hAnsi="Arial" w:cs="Arial"/>
                <w:b w:val="0"/>
                <w:szCs w:val="18"/>
              </w:rPr>
              <w:t>Ability to encourage interpersonal change in-between sessions</w:t>
            </w:r>
          </w:p>
        </w:tc>
      </w:tr>
      <w:tr w:rsidR="00754EAC" w:rsidRPr="004740B8" w14:paraId="14B2DE45" w14:textId="77777777" w:rsidTr="004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456D7F21" w14:textId="77777777" w:rsidR="00754EAC" w:rsidRPr="004740B8" w:rsidRDefault="00754EAC" w:rsidP="004851B9">
            <w:pPr>
              <w:ind w:left="360"/>
              <w:rPr>
                <w:rFonts w:ascii="Arial" w:hAnsi="Arial" w:cs="Arial"/>
                <w:b w:val="0"/>
              </w:rPr>
            </w:pPr>
            <w:r w:rsidRPr="004740B8">
              <w:rPr>
                <w:rFonts w:ascii="Arial" w:hAnsi="Arial" w:cs="Arial"/>
                <w:b w:val="0"/>
              </w:rPr>
              <w:t>Ability to adapt the core IPT strategies to the young person’s needs and the time available</w:t>
            </w:r>
          </w:p>
        </w:tc>
      </w:tr>
      <w:tr w:rsidR="00754EAC" w:rsidRPr="004740B8" w14:paraId="52072B7D" w14:textId="77777777" w:rsidTr="004851B9">
        <w:tc>
          <w:tcPr>
            <w:cnfStyle w:val="001000000000" w:firstRow="0" w:lastRow="0" w:firstColumn="1" w:lastColumn="0" w:oddVBand="0" w:evenVBand="0" w:oddHBand="0" w:evenHBand="0" w:firstRowFirstColumn="0" w:firstRowLastColumn="0" w:lastRowFirstColumn="0" w:lastRowLastColumn="0"/>
            <w:tcW w:w="9776" w:type="dxa"/>
          </w:tcPr>
          <w:p w14:paraId="2D05C945" w14:textId="77777777" w:rsidR="00754EAC" w:rsidRPr="004740B8" w:rsidRDefault="00754EAC" w:rsidP="004851B9">
            <w:pPr>
              <w:ind w:left="360"/>
              <w:rPr>
                <w:rFonts w:ascii="Arial" w:hAnsi="Arial" w:cs="Arial"/>
                <w:b w:val="0"/>
              </w:rPr>
            </w:pPr>
            <w:r w:rsidRPr="004740B8">
              <w:rPr>
                <w:rFonts w:ascii="Arial" w:hAnsi="Arial" w:cs="Arial"/>
                <w:b w:val="0"/>
              </w:rPr>
              <w:t>Ability to balance being focused and maintaining alliance</w:t>
            </w:r>
          </w:p>
        </w:tc>
      </w:tr>
      <w:tr w:rsidR="00754EAC" w:rsidRPr="004740B8" w14:paraId="7026A93A" w14:textId="77777777" w:rsidTr="004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81C48ED" w14:textId="77777777" w:rsidR="00754EAC" w:rsidRPr="004740B8" w:rsidRDefault="00754EAC" w:rsidP="004851B9">
            <w:pPr>
              <w:ind w:left="360"/>
              <w:rPr>
                <w:rFonts w:ascii="Arial" w:hAnsi="Arial" w:cs="Arial"/>
                <w:b w:val="0"/>
              </w:rPr>
            </w:pPr>
            <w:r w:rsidRPr="004740B8">
              <w:rPr>
                <w:rFonts w:ascii="Arial" w:hAnsi="Arial" w:cs="Arial"/>
                <w:b w:val="0"/>
              </w:rPr>
              <w:t xml:space="preserve">Ability to establish appropriate balance between the therapist activity and non-directive exploration </w:t>
            </w:r>
          </w:p>
        </w:tc>
      </w:tr>
      <w:tr w:rsidR="00754EAC" w:rsidRPr="004740B8" w14:paraId="569878A1" w14:textId="77777777" w:rsidTr="004851B9">
        <w:tc>
          <w:tcPr>
            <w:cnfStyle w:val="001000000000" w:firstRow="0" w:lastRow="0" w:firstColumn="1" w:lastColumn="0" w:oddVBand="0" w:evenVBand="0" w:oddHBand="0" w:evenHBand="0" w:firstRowFirstColumn="0" w:firstRowLastColumn="0" w:lastRowFirstColumn="0" w:lastRowLastColumn="0"/>
            <w:tcW w:w="9776" w:type="dxa"/>
          </w:tcPr>
          <w:p w14:paraId="1636FD19" w14:textId="77777777" w:rsidR="00754EAC" w:rsidRPr="004740B8" w:rsidRDefault="00754EAC" w:rsidP="004851B9">
            <w:pPr>
              <w:ind w:left="360"/>
              <w:rPr>
                <w:rFonts w:ascii="Arial" w:hAnsi="Arial" w:cs="Arial"/>
                <w:b w:val="0"/>
              </w:rPr>
            </w:pPr>
            <w:r w:rsidRPr="004740B8">
              <w:rPr>
                <w:rFonts w:ascii="Arial" w:hAnsi="Arial" w:cs="Arial"/>
                <w:b w:val="0"/>
              </w:rPr>
              <w:t>Ability to make selective use of specific techniques to support the strategies and goals of the focal area</w:t>
            </w:r>
          </w:p>
        </w:tc>
      </w:tr>
    </w:tbl>
    <w:p w14:paraId="32589C72" w14:textId="77777777" w:rsidR="00754EAC" w:rsidRDefault="00754EAC" w:rsidP="00754EAC">
      <w:pPr>
        <w:rPr>
          <w:rFonts w:ascii="Arial" w:hAnsi="Arial" w:cs="Arial"/>
          <w:b/>
          <w:szCs w:val="18"/>
        </w:rPr>
      </w:pPr>
    </w:p>
    <w:p w14:paraId="0C7680BB" w14:textId="77777777" w:rsidR="00754EAC" w:rsidRPr="00313BC8" w:rsidRDefault="00754EAC" w:rsidP="00754EAC">
      <w:pPr>
        <w:pStyle w:val="Heading2"/>
        <w:shd w:val="clear" w:color="auto" w:fill="A8D08D" w:themeFill="accent6" w:themeFillTint="99"/>
        <w:ind w:right="-700"/>
        <w:rPr>
          <w:szCs w:val="18"/>
        </w:rPr>
      </w:pPr>
      <w:r w:rsidRPr="00313BC8">
        <w:t>1. Facilitate expression and acceptance of a range of emotions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754EAC" w:rsidRPr="00334957" w14:paraId="26A5F663" w14:textId="77777777" w:rsidTr="004851B9">
        <w:tc>
          <w:tcPr>
            <w:tcW w:w="678" w:type="dxa"/>
          </w:tcPr>
          <w:p w14:paraId="39354C11" w14:textId="77777777" w:rsidR="00754EAC" w:rsidRPr="00313BC8" w:rsidRDefault="00754EAC" w:rsidP="004851B9">
            <w:pPr>
              <w:jc w:val="center"/>
              <w:rPr>
                <w:rFonts w:ascii="Arial" w:hAnsi="Arial" w:cs="Arial"/>
              </w:rPr>
            </w:pPr>
            <w:r w:rsidRPr="00313BC8">
              <w:rPr>
                <w:rFonts w:ascii="Arial" w:hAnsi="Arial" w:cs="Arial"/>
              </w:rPr>
              <w:t>0</w:t>
            </w:r>
          </w:p>
          <w:p w14:paraId="4CB4029D" w14:textId="77777777" w:rsidR="00754EAC" w:rsidRPr="00313BC8" w:rsidRDefault="00754EAC" w:rsidP="004851B9">
            <w:pPr>
              <w:ind w:left="360"/>
              <w:rPr>
                <w:rFonts w:ascii="Arial" w:hAnsi="Arial" w:cs="Arial"/>
              </w:rPr>
            </w:pPr>
          </w:p>
          <w:p w14:paraId="30D52417" w14:textId="77777777" w:rsidR="00754EAC" w:rsidRPr="00313BC8" w:rsidRDefault="00754EAC" w:rsidP="004851B9">
            <w:pPr>
              <w:jc w:val="center"/>
              <w:rPr>
                <w:rFonts w:ascii="Arial" w:hAnsi="Arial" w:cs="Arial"/>
              </w:rPr>
            </w:pPr>
            <w:r w:rsidRPr="00313BC8">
              <w:rPr>
                <w:rFonts w:ascii="Arial" w:hAnsi="Arial" w:cs="Arial"/>
              </w:rPr>
              <w:t>2</w:t>
            </w:r>
          </w:p>
          <w:p w14:paraId="7BD66523" w14:textId="77777777" w:rsidR="00754EAC" w:rsidRPr="00313BC8" w:rsidRDefault="00754EAC" w:rsidP="004851B9">
            <w:pPr>
              <w:ind w:left="360"/>
              <w:rPr>
                <w:rFonts w:ascii="Arial" w:hAnsi="Arial" w:cs="Arial"/>
              </w:rPr>
            </w:pPr>
          </w:p>
          <w:p w14:paraId="6AF2E74C" w14:textId="77777777" w:rsidR="00754EAC" w:rsidRPr="00313BC8" w:rsidRDefault="00754EAC" w:rsidP="004851B9">
            <w:pPr>
              <w:jc w:val="center"/>
              <w:rPr>
                <w:rFonts w:ascii="Arial" w:hAnsi="Arial" w:cs="Arial"/>
              </w:rPr>
            </w:pPr>
          </w:p>
          <w:p w14:paraId="03A04AEB" w14:textId="77777777" w:rsidR="00754EAC" w:rsidRPr="00313BC8" w:rsidRDefault="00754EAC" w:rsidP="004851B9">
            <w:pPr>
              <w:jc w:val="center"/>
              <w:rPr>
                <w:rFonts w:ascii="Arial" w:hAnsi="Arial" w:cs="Arial"/>
              </w:rPr>
            </w:pPr>
            <w:r w:rsidRPr="00313BC8">
              <w:rPr>
                <w:rFonts w:ascii="Arial" w:hAnsi="Arial" w:cs="Arial"/>
              </w:rPr>
              <w:t>4</w:t>
            </w:r>
          </w:p>
          <w:p w14:paraId="3766DA09" w14:textId="77777777" w:rsidR="00754EAC" w:rsidRPr="00313BC8" w:rsidRDefault="00754EAC" w:rsidP="004851B9">
            <w:pPr>
              <w:ind w:left="360"/>
              <w:rPr>
                <w:rFonts w:ascii="Arial" w:hAnsi="Arial" w:cs="Arial"/>
              </w:rPr>
            </w:pPr>
          </w:p>
          <w:p w14:paraId="7FC75BBD" w14:textId="77777777" w:rsidR="00754EAC" w:rsidRPr="00313BC8" w:rsidRDefault="00754EAC" w:rsidP="004851B9">
            <w:pPr>
              <w:ind w:left="360"/>
              <w:rPr>
                <w:rFonts w:ascii="Arial" w:hAnsi="Arial" w:cs="Arial"/>
              </w:rPr>
            </w:pPr>
          </w:p>
          <w:p w14:paraId="1E176503" w14:textId="77777777" w:rsidR="00754EAC" w:rsidRPr="00313BC8" w:rsidRDefault="00754EAC" w:rsidP="004851B9">
            <w:pPr>
              <w:ind w:left="360"/>
              <w:rPr>
                <w:rFonts w:ascii="Arial" w:hAnsi="Arial" w:cs="Arial"/>
              </w:rPr>
            </w:pPr>
          </w:p>
          <w:p w14:paraId="028AE79B" w14:textId="77777777" w:rsidR="00754EAC" w:rsidRPr="00313BC8" w:rsidRDefault="00754EAC" w:rsidP="004851B9">
            <w:pPr>
              <w:ind w:left="360"/>
              <w:rPr>
                <w:rFonts w:ascii="Arial" w:hAnsi="Arial" w:cs="Arial"/>
              </w:rPr>
            </w:pPr>
          </w:p>
          <w:p w14:paraId="25E3CBAC" w14:textId="77777777" w:rsidR="00754EAC" w:rsidRPr="00313BC8" w:rsidRDefault="00754EAC" w:rsidP="004851B9">
            <w:pPr>
              <w:ind w:left="360"/>
              <w:rPr>
                <w:rFonts w:ascii="Arial" w:hAnsi="Arial" w:cs="Arial"/>
              </w:rPr>
            </w:pPr>
          </w:p>
          <w:p w14:paraId="2F095F54" w14:textId="77777777" w:rsidR="00754EAC" w:rsidRPr="00313BC8" w:rsidRDefault="00754EAC" w:rsidP="004851B9">
            <w:pPr>
              <w:jc w:val="center"/>
              <w:rPr>
                <w:rFonts w:ascii="Arial" w:hAnsi="Arial" w:cs="Arial"/>
              </w:rPr>
            </w:pPr>
            <w:r w:rsidRPr="00313BC8">
              <w:rPr>
                <w:rFonts w:ascii="Arial" w:hAnsi="Arial" w:cs="Arial"/>
              </w:rPr>
              <w:t>6</w:t>
            </w:r>
          </w:p>
        </w:tc>
        <w:tc>
          <w:tcPr>
            <w:tcW w:w="9069" w:type="dxa"/>
          </w:tcPr>
          <w:p w14:paraId="159ADBD5" w14:textId="77777777" w:rsidR="00754EAC" w:rsidRPr="00313BC8" w:rsidRDefault="00754EAC" w:rsidP="004851B9">
            <w:pPr>
              <w:jc w:val="both"/>
              <w:rPr>
                <w:rFonts w:ascii="Arial" w:hAnsi="Arial" w:cs="Arial"/>
              </w:rPr>
            </w:pPr>
            <w:r w:rsidRPr="00313BC8">
              <w:rPr>
                <w:rFonts w:ascii="Arial" w:hAnsi="Arial" w:cs="Arial"/>
              </w:rPr>
              <w:t>The therapist did not facilitate expression or acceptance of emotions</w:t>
            </w:r>
          </w:p>
          <w:p w14:paraId="70F02456" w14:textId="77777777" w:rsidR="00754EAC" w:rsidRPr="00313BC8" w:rsidRDefault="00754EAC" w:rsidP="004851B9">
            <w:pPr>
              <w:jc w:val="both"/>
              <w:rPr>
                <w:rFonts w:ascii="Arial" w:hAnsi="Arial" w:cs="Arial"/>
              </w:rPr>
            </w:pPr>
          </w:p>
          <w:p w14:paraId="47AEECA8" w14:textId="77777777" w:rsidR="00754EAC" w:rsidRPr="00313BC8" w:rsidRDefault="00754EAC" w:rsidP="004851B9">
            <w:pPr>
              <w:jc w:val="both"/>
              <w:rPr>
                <w:rFonts w:ascii="Arial" w:hAnsi="Arial" w:cs="Arial"/>
              </w:rPr>
            </w:pPr>
            <w:r w:rsidRPr="00313BC8">
              <w:rPr>
                <w:rFonts w:ascii="Arial" w:hAnsi="Arial" w:cs="Arial"/>
              </w:rPr>
              <w:t>The therapist infrequently tracked the young person’s emotional state during the session and rarely encouraged expression of affect</w:t>
            </w:r>
          </w:p>
          <w:p w14:paraId="1CB9B4C9" w14:textId="77777777" w:rsidR="00754EAC" w:rsidRPr="00313BC8" w:rsidRDefault="00754EAC" w:rsidP="004851B9">
            <w:pPr>
              <w:jc w:val="both"/>
              <w:rPr>
                <w:rFonts w:ascii="Arial" w:hAnsi="Arial" w:cs="Arial"/>
              </w:rPr>
            </w:pPr>
          </w:p>
          <w:p w14:paraId="1B594F00" w14:textId="77777777" w:rsidR="00754EAC" w:rsidRPr="00313BC8" w:rsidRDefault="00754EAC" w:rsidP="004851B9">
            <w:pPr>
              <w:jc w:val="both"/>
              <w:rPr>
                <w:rFonts w:ascii="Arial" w:hAnsi="Arial" w:cs="Arial"/>
              </w:rPr>
            </w:pPr>
            <w:r w:rsidRPr="00313BC8">
              <w:rPr>
                <w:rFonts w:ascii="Arial" w:hAnsi="Arial" w:cs="Arial"/>
              </w:rPr>
              <w:t>The therapist identified and responded to verbal and non-verbal emotional cues in the session and used these to help the young person explore, understand and express his/her emotions, recognize and accept his/her feelings, differentiate feelings from actions and identify the relationship between what s/he feels and how s/he behaves in a relationship</w:t>
            </w:r>
          </w:p>
          <w:p w14:paraId="4C386D85" w14:textId="77777777" w:rsidR="00754EAC" w:rsidRPr="00313BC8" w:rsidRDefault="00754EAC" w:rsidP="004851B9">
            <w:pPr>
              <w:jc w:val="both"/>
              <w:rPr>
                <w:rFonts w:ascii="Arial" w:hAnsi="Arial" w:cs="Arial"/>
              </w:rPr>
            </w:pPr>
          </w:p>
          <w:p w14:paraId="2BCE5BD6" w14:textId="77777777" w:rsidR="00754EAC" w:rsidRPr="00313BC8" w:rsidRDefault="00754EAC" w:rsidP="004851B9">
            <w:pPr>
              <w:jc w:val="both"/>
              <w:rPr>
                <w:rFonts w:ascii="Arial" w:hAnsi="Arial" w:cs="Arial"/>
              </w:rPr>
            </w:pPr>
            <w:r w:rsidRPr="00313BC8">
              <w:rPr>
                <w:rFonts w:ascii="Arial" w:hAnsi="Arial" w:cs="Arial"/>
              </w:rPr>
              <w:t>The therapist consistently and sensitively tracked and explored the young person’s emotional state as a core strategy.  The therapist supported the young person in staying with current acknowledged and unacknowledged emotions in order to more fully recognize, accept and name his/her emotional state, to use affect as a basis for understanding interpersonal experience.  The therapist used the depression circle to illustrate the connection between relationships and feelings to help the young person to decide when the expression of strong emotions is appropriate outside of the sessions and when it might undermine relationships.  Where required the therapist used simple scales to monitor mood.</w:t>
            </w:r>
          </w:p>
        </w:tc>
      </w:tr>
      <w:tr w:rsidR="00754EAC" w:rsidRPr="00334957" w14:paraId="0F4CFD29" w14:textId="77777777" w:rsidTr="004851B9">
        <w:tc>
          <w:tcPr>
            <w:tcW w:w="9747" w:type="dxa"/>
            <w:gridSpan w:val="2"/>
          </w:tcPr>
          <w:p w14:paraId="47E9FF0B" w14:textId="77777777" w:rsidR="00754EAC" w:rsidRPr="00313BC8" w:rsidRDefault="00754EAC" w:rsidP="004851B9">
            <w:pPr>
              <w:jc w:val="both"/>
              <w:rPr>
                <w:rFonts w:ascii="Arial" w:hAnsi="Arial" w:cs="Arial"/>
              </w:rPr>
            </w:pPr>
            <w:r w:rsidRPr="00313BC8">
              <w:rPr>
                <w:rFonts w:ascii="Arial" w:hAnsi="Arial" w:cs="Arial"/>
              </w:rPr>
              <w:t xml:space="preserve">Comments </w:t>
            </w:r>
          </w:p>
          <w:p w14:paraId="76EA22FB" w14:textId="77777777" w:rsidR="00754EAC" w:rsidRPr="00313BC8" w:rsidRDefault="00754EAC" w:rsidP="004851B9">
            <w:pPr>
              <w:jc w:val="both"/>
              <w:rPr>
                <w:rFonts w:ascii="Arial" w:hAnsi="Arial" w:cs="Arial"/>
                <w:color w:val="4F6228"/>
              </w:rPr>
            </w:pPr>
          </w:p>
        </w:tc>
      </w:tr>
    </w:tbl>
    <w:p w14:paraId="1798B8AE" w14:textId="77777777" w:rsidR="00754EAC" w:rsidRDefault="00754EAC" w:rsidP="00754EAC">
      <w:r>
        <w:br w:type="page"/>
      </w:r>
    </w:p>
    <w:p w14:paraId="58F1BA2F" w14:textId="77777777" w:rsidR="00754EAC" w:rsidRDefault="00754EAC" w:rsidP="00754EAC">
      <w:pPr>
        <w:pStyle w:val="Heading2"/>
        <w:shd w:val="clear" w:color="auto" w:fill="A8D08D" w:themeFill="accent6" w:themeFillTint="99"/>
        <w:ind w:right="-700"/>
      </w:pPr>
      <w:r w:rsidRPr="00313BC8">
        <w:lastRenderedPageBreak/>
        <w:t>2. Attend to the therapeutic relationship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754EAC" w:rsidRPr="00334957" w14:paraId="29E07E60" w14:textId="77777777" w:rsidTr="004851B9">
        <w:tc>
          <w:tcPr>
            <w:tcW w:w="678" w:type="dxa"/>
          </w:tcPr>
          <w:p w14:paraId="4C808825" w14:textId="77777777" w:rsidR="00754EAC" w:rsidRPr="00313BC8" w:rsidRDefault="00754EAC" w:rsidP="004851B9">
            <w:pPr>
              <w:jc w:val="center"/>
              <w:rPr>
                <w:rFonts w:ascii="Arial" w:hAnsi="Arial" w:cs="Arial"/>
              </w:rPr>
            </w:pPr>
            <w:r w:rsidRPr="00313BC8">
              <w:rPr>
                <w:rFonts w:ascii="Arial" w:hAnsi="Arial" w:cs="Arial"/>
              </w:rPr>
              <w:t>0</w:t>
            </w:r>
          </w:p>
          <w:p w14:paraId="79F3E2EE" w14:textId="77777777" w:rsidR="00754EAC" w:rsidRPr="00313BC8" w:rsidRDefault="00754EAC" w:rsidP="004851B9">
            <w:pPr>
              <w:ind w:left="360"/>
              <w:rPr>
                <w:rFonts w:ascii="Arial" w:hAnsi="Arial" w:cs="Arial"/>
              </w:rPr>
            </w:pPr>
          </w:p>
          <w:p w14:paraId="1C55CF75" w14:textId="77777777" w:rsidR="00754EAC" w:rsidRPr="00313BC8" w:rsidRDefault="00754EAC" w:rsidP="004851B9">
            <w:pPr>
              <w:jc w:val="center"/>
              <w:rPr>
                <w:rFonts w:ascii="Arial" w:hAnsi="Arial" w:cs="Arial"/>
              </w:rPr>
            </w:pPr>
          </w:p>
          <w:p w14:paraId="23046CE2" w14:textId="77777777" w:rsidR="00754EAC" w:rsidRPr="00313BC8" w:rsidRDefault="00754EAC" w:rsidP="004851B9">
            <w:pPr>
              <w:jc w:val="center"/>
              <w:rPr>
                <w:rFonts w:ascii="Arial" w:hAnsi="Arial" w:cs="Arial"/>
              </w:rPr>
            </w:pPr>
            <w:r w:rsidRPr="00313BC8">
              <w:rPr>
                <w:rFonts w:ascii="Arial" w:hAnsi="Arial" w:cs="Arial"/>
              </w:rPr>
              <w:t>2</w:t>
            </w:r>
          </w:p>
          <w:p w14:paraId="7BD1E879" w14:textId="77777777" w:rsidR="00754EAC" w:rsidRPr="00313BC8" w:rsidRDefault="00754EAC" w:rsidP="004851B9">
            <w:pPr>
              <w:ind w:left="360"/>
              <w:rPr>
                <w:rFonts w:ascii="Arial" w:hAnsi="Arial" w:cs="Arial"/>
              </w:rPr>
            </w:pPr>
          </w:p>
          <w:p w14:paraId="3ED06A03" w14:textId="77777777" w:rsidR="00754EAC" w:rsidRPr="00313BC8" w:rsidRDefault="00754EAC" w:rsidP="004851B9">
            <w:pPr>
              <w:rPr>
                <w:rFonts w:ascii="Arial" w:hAnsi="Arial" w:cs="Arial"/>
              </w:rPr>
            </w:pPr>
          </w:p>
          <w:p w14:paraId="5C7FB8E6" w14:textId="77777777" w:rsidR="00754EAC" w:rsidRPr="00313BC8" w:rsidRDefault="00754EAC" w:rsidP="004851B9">
            <w:pPr>
              <w:jc w:val="center"/>
              <w:rPr>
                <w:rFonts w:ascii="Arial" w:hAnsi="Arial" w:cs="Arial"/>
              </w:rPr>
            </w:pPr>
            <w:r w:rsidRPr="00313BC8">
              <w:rPr>
                <w:rFonts w:ascii="Arial" w:hAnsi="Arial" w:cs="Arial"/>
              </w:rPr>
              <w:t>4</w:t>
            </w:r>
          </w:p>
          <w:p w14:paraId="2AE53828" w14:textId="77777777" w:rsidR="00754EAC" w:rsidRPr="00313BC8" w:rsidRDefault="00754EAC" w:rsidP="004851B9">
            <w:pPr>
              <w:ind w:left="360"/>
              <w:rPr>
                <w:rFonts w:ascii="Arial" w:hAnsi="Arial" w:cs="Arial"/>
              </w:rPr>
            </w:pPr>
          </w:p>
          <w:p w14:paraId="36A81FE3" w14:textId="77777777" w:rsidR="00754EAC" w:rsidRPr="00313BC8" w:rsidRDefault="00754EAC" w:rsidP="004851B9">
            <w:pPr>
              <w:ind w:left="360"/>
              <w:rPr>
                <w:rFonts w:ascii="Arial" w:hAnsi="Arial" w:cs="Arial"/>
              </w:rPr>
            </w:pPr>
          </w:p>
          <w:p w14:paraId="6ADC1AA2" w14:textId="77777777" w:rsidR="00754EAC" w:rsidRPr="00313BC8" w:rsidRDefault="00754EAC" w:rsidP="004851B9">
            <w:pPr>
              <w:jc w:val="center"/>
              <w:rPr>
                <w:rFonts w:ascii="Arial" w:hAnsi="Arial" w:cs="Arial"/>
              </w:rPr>
            </w:pPr>
          </w:p>
          <w:p w14:paraId="18F6AA85" w14:textId="77777777" w:rsidR="00754EAC" w:rsidRPr="00313BC8" w:rsidRDefault="00754EAC" w:rsidP="004851B9">
            <w:pPr>
              <w:jc w:val="center"/>
              <w:rPr>
                <w:rFonts w:ascii="Arial" w:hAnsi="Arial" w:cs="Arial"/>
              </w:rPr>
            </w:pPr>
            <w:r w:rsidRPr="00313BC8">
              <w:rPr>
                <w:rFonts w:ascii="Arial" w:hAnsi="Arial" w:cs="Arial"/>
              </w:rPr>
              <w:t>6</w:t>
            </w:r>
          </w:p>
        </w:tc>
        <w:tc>
          <w:tcPr>
            <w:tcW w:w="9069" w:type="dxa"/>
          </w:tcPr>
          <w:p w14:paraId="49F878EC" w14:textId="77777777" w:rsidR="00754EAC" w:rsidRPr="00313BC8" w:rsidRDefault="00754EAC" w:rsidP="004851B9">
            <w:pPr>
              <w:jc w:val="both"/>
              <w:rPr>
                <w:rFonts w:ascii="Arial" w:hAnsi="Arial" w:cs="Arial"/>
              </w:rPr>
            </w:pPr>
            <w:r w:rsidRPr="00313BC8">
              <w:rPr>
                <w:rFonts w:ascii="Arial" w:hAnsi="Arial" w:cs="Arial"/>
              </w:rPr>
              <w:t>The therapist did not acknowledge the young person’s experience or attend to the therapeutic relationship</w:t>
            </w:r>
          </w:p>
          <w:p w14:paraId="5C43CFF2" w14:textId="77777777" w:rsidR="00754EAC" w:rsidRPr="00313BC8" w:rsidRDefault="00754EAC" w:rsidP="004851B9">
            <w:pPr>
              <w:jc w:val="both"/>
              <w:rPr>
                <w:rFonts w:ascii="Arial" w:hAnsi="Arial" w:cs="Arial"/>
              </w:rPr>
            </w:pPr>
          </w:p>
          <w:p w14:paraId="308D6B6E" w14:textId="77777777" w:rsidR="00754EAC" w:rsidRPr="00313BC8" w:rsidRDefault="00754EAC" w:rsidP="004851B9">
            <w:pPr>
              <w:jc w:val="both"/>
              <w:rPr>
                <w:rFonts w:ascii="Arial" w:hAnsi="Arial" w:cs="Arial"/>
              </w:rPr>
            </w:pPr>
            <w:r w:rsidRPr="00313BC8">
              <w:rPr>
                <w:rFonts w:ascii="Arial" w:hAnsi="Arial" w:cs="Arial"/>
              </w:rPr>
              <w:t>The therapist was inconsistent in demonstrating empathic awareness of the young person’s experience and responsiveness to the therapeutic relationship</w:t>
            </w:r>
          </w:p>
          <w:p w14:paraId="3C5F1FBF" w14:textId="77777777" w:rsidR="00754EAC" w:rsidRPr="00313BC8" w:rsidRDefault="00754EAC" w:rsidP="004851B9">
            <w:pPr>
              <w:jc w:val="both"/>
              <w:rPr>
                <w:rFonts w:ascii="Arial" w:hAnsi="Arial" w:cs="Arial"/>
              </w:rPr>
            </w:pPr>
          </w:p>
          <w:p w14:paraId="2851B27D" w14:textId="77777777" w:rsidR="00754EAC" w:rsidRPr="00313BC8" w:rsidRDefault="00754EAC" w:rsidP="004851B9">
            <w:pPr>
              <w:jc w:val="both"/>
              <w:rPr>
                <w:rFonts w:ascii="Arial" w:hAnsi="Arial" w:cs="Arial"/>
              </w:rPr>
            </w:pPr>
            <w:r w:rsidRPr="00313BC8">
              <w:rPr>
                <w:rFonts w:ascii="Arial" w:hAnsi="Arial" w:cs="Arial"/>
              </w:rPr>
              <w:t>The therapist demonstrated empathic understanding of the young person’s experience and fostered active collaboration with the young person by sensitively responded to verbal and non-verbal cues</w:t>
            </w:r>
          </w:p>
          <w:p w14:paraId="61391F8E" w14:textId="77777777" w:rsidR="00754EAC" w:rsidRPr="00313BC8" w:rsidRDefault="00754EAC" w:rsidP="004851B9">
            <w:pPr>
              <w:jc w:val="both"/>
              <w:rPr>
                <w:rFonts w:ascii="Arial" w:hAnsi="Arial" w:cs="Arial"/>
              </w:rPr>
            </w:pPr>
          </w:p>
          <w:p w14:paraId="677C62A0" w14:textId="77777777" w:rsidR="00754EAC" w:rsidRPr="00313BC8" w:rsidRDefault="00754EAC" w:rsidP="004851B9">
            <w:pPr>
              <w:jc w:val="both"/>
              <w:rPr>
                <w:rFonts w:ascii="Arial" w:hAnsi="Arial" w:cs="Arial"/>
              </w:rPr>
            </w:pPr>
            <w:r w:rsidRPr="00313BC8">
              <w:rPr>
                <w:rFonts w:ascii="Arial" w:hAnsi="Arial" w:cs="Arial"/>
              </w:rPr>
              <w:t>The therapist maintained a curious and collaborative manner and communicated a non-judgemental understanding of the young person’s experience. The therapist identified opportunities for both empathizing with and clarify the young person’s predicament(s) and for noting his/her strengths through affirming and encouraging statements</w:t>
            </w:r>
          </w:p>
        </w:tc>
      </w:tr>
      <w:tr w:rsidR="00754EAC" w:rsidRPr="00334957" w14:paraId="0655F5D6" w14:textId="77777777" w:rsidTr="004851B9">
        <w:tc>
          <w:tcPr>
            <w:tcW w:w="9747" w:type="dxa"/>
            <w:gridSpan w:val="2"/>
          </w:tcPr>
          <w:p w14:paraId="245CF215" w14:textId="77777777" w:rsidR="00754EAC" w:rsidRPr="00313BC8" w:rsidRDefault="00754EAC" w:rsidP="004851B9">
            <w:pPr>
              <w:rPr>
                <w:rFonts w:ascii="Arial" w:hAnsi="Arial" w:cs="Arial"/>
              </w:rPr>
            </w:pPr>
            <w:r w:rsidRPr="00313BC8">
              <w:rPr>
                <w:rFonts w:ascii="Arial" w:hAnsi="Arial" w:cs="Arial"/>
              </w:rPr>
              <w:t xml:space="preserve">Comments </w:t>
            </w:r>
          </w:p>
          <w:p w14:paraId="1CBFD4DD" w14:textId="77777777" w:rsidR="00754EAC" w:rsidRPr="00313BC8" w:rsidRDefault="00754EAC" w:rsidP="004851B9">
            <w:pPr>
              <w:rPr>
                <w:rFonts w:ascii="Arial" w:hAnsi="Arial" w:cs="Arial"/>
                <w:color w:val="4F6228"/>
              </w:rPr>
            </w:pPr>
          </w:p>
        </w:tc>
      </w:tr>
    </w:tbl>
    <w:p w14:paraId="2AC4B429" w14:textId="77777777" w:rsidR="00754EAC" w:rsidRDefault="00754EAC" w:rsidP="00754EAC"/>
    <w:p w14:paraId="5740632F" w14:textId="77777777" w:rsidR="00754EAC" w:rsidRDefault="00754EAC" w:rsidP="00754EAC">
      <w:pPr>
        <w:pStyle w:val="Heading2"/>
        <w:shd w:val="clear" w:color="auto" w:fill="A8D08D" w:themeFill="accent6" w:themeFillTint="99"/>
        <w:ind w:right="-700"/>
      </w:pPr>
      <w:r w:rsidRPr="00313BC8">
        <w:t>3. Focus the session on an appropriate topic</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754EAC" w:rsidRPr="00334957" w14:paraId="220FAAA7" w14:textId="77777777" w:rsidTr="004851B9">
        <w:tc>
          <w:tcPr>
            <w:tcW w:w="678" w:type="dxa"/>
          </w:tcPr>
          <w:p w14:paraId="5C29D731" w14:textId="77777777" w:rsidR="00754EAC" w:rsidRPr="00313BC8" w:rsidRDefault="00754EAC" w:rsidP="004851B9">
            <w:pPr>
              <w:jc w:val="center"/>
              <w:rPr>
                <w:rFonts w:ascii="Arial" w:hAnsi="Arial" w:cs="Arial"/>
              </w:rPr>
            </w:pPr>
            <w:r w:rsidRPr="00313BC8">
              <w:rPr>
                <w:rFonts w:ascii="Arial" w:hAnsi="Arial" w:cs="Arial"/>
              </w:rPr>
              <w:t>0</w:t>
            </w:r>
          </w:p>
          <w:p w14:paraId="4C3159D4" w14:textId="77777777" w:rsidR="00754EAC" w:rsidRPr="00313BC8" w:rsidRDefault="00754EAC" w:rsidP="004851B9">
            <w:pPr>
              <w:ind w:left="360"/>
              <w:rPr>
                <w:rFonts w:ascii="Arial" w:hAnsi="Arial" w:cs="Arial"/>
              </w:rPr>
            </w:pPr>
          </w:p>
          <w:p w14:paraId="1C4FEA7E" w14:textId="77777777" w:rsidR="00754EAC" w:rsidRPr="00313BC8" w:rsidRDefault="00754EAC" w:rsidP="004851B9">
            <w:pPr>
              <w:jc w:val="center"/>
              <w:rPr>
                <w:rFonts w:ascii="Arial" w:hAnsi="Arial" w:cs="Arial"/>
              </w:rPr>
            </w:pPr>
            <w:r w:rsidRPr="00313BC8">
              <w:rPr>
                <w:rFonts w:ascii="Arial" w:hAnsi="Arial" w:cs="Arial"/>
              </w:rPr>
              <w:t>2</w:t>
            </w:r>
          </w:p>
          <w:p w14:paraId="40E39A65" w14:textId="77777777" w:rsidR="00754EAC" w:rsidRPr="00313BC8" w:rsidRDefault="00754EAC" w:rsidP="004851B9">
            <w:pPr>
              <w:ind w:left="360"/>
              <w:rPr>
                <w:rFonts w:ascii="Arial" w:hAnsi="Arial" w:cs="Arial"/>
              </w:rPr>
            </w:pPr>
          </w:p>
          <w:p w14:paraId="76A6FE7D" w14:textId="77777777" w:rsidR="00754EAC" w:rsidRPr="00313BC8" w:rsidRDefault="00754EAC" w:rsidP="004851B9">
            <w:pPr>
              <w:jc w:val="center"/>
              <w:rPr>
                <w:rFonts w:ascii="Arial" w:hAnsi="Arial" w:cs="Arial"/>
              </w:rPr>
            </w:pPr>
            <w:r w:rsidRPr="00313BC8">
              <w:rPr>
                <w:rFonts w:ascii="Arial" w:hAnsi="Arial" w:cs="Arial"/>
              </w:rPr>
              <w:t>4</w:t>
            </w:r>
          </w:p>
          <w:p w14:paraId="7F7DED87" w14:textId="77777777" w:rsidR="00754EAC" w:rsidRPr="00313BC8" w:rsidRDefault="00754EAC" w:rsidP="004851B9">
            <w:pPr>
              <w:ind w:left="360"/>
              <w:rPr>
                <w:rFonts w:ascii="Arial" w:hAnsi="Arial" w:cs="Arial"/>
              </w:rPr>
            </w:pPr>
          </w:p>
          <w:p w14:paraId="1D0E5872" w14:textId="77777777" w:rsidR="00754EAC" w:rsidRPr="00313BC8" w:rsidRDefault="00754EAC" w:rsidP="004851B9">
            <w:pPr>
              <w:ind w:left="360"/>
              <w:rPr>
                <w:rFonts w:ascii="Arial" w:hAnsi="Arial" w:cs="Arial"/>
              </w:rPr>
            </w:pPr>
          </w:p>
          <w:p w14:paraId="4A63BF64" w14:textId="77777777" w:rsidR="00754EAC" w:rsidRPr="00313BC8" w:rsidRDefault="00754EAC" w:rsidP="004851B9">
            <w:pPr>
              <w:jc w:val="center"/>
              <w:rPr>
                <w:rFonts w:ascii="Arial" w:hAnsi="Arial" w:cs="Arial"/>
              </w:rPr>
            </w:pPr>
          </w:p>
          <w:p w14:paraId="6FB23F15" w14:textId="77777777" w:rsidR="00754EAC" w:rsidRPr="00313BC8" w:rsidRDefault="00754EAC" w:rsidP="004851B9">
            <w:pPr>
              <w:jc w:val="center"/>
              <w:rPr>
                <w:rFonts w:ascii="Arial" w:hAnsi="Arial" w:cs="Arial"/>
              </w:rPr>
            </w:pPr>
            <w:r w:rsidRPr="00313BC8">
              <w:rPr>
                <w:rFonts w:ascii="Arial" w:hAnsi="Arial" w:cs="Arial"/>
              </w:rPr>
              <w:t>6</w:t>
            </w:r>
          </w:p>
        </w:tc>
        <w:tc>
          <w:tcPr>
            <w:tcW w:w="9069" w:type="dxa"/>
          </w:tcPr>
          <w:p w14:paraId="242B0E14" w14:textId="77777777" w:rsidR="00754EAC" w:rsidRPr="00313BC8" w:rsidRDefault="00754EAC" w:rsidP="004851B9">
            <w:pPr>
              <w:jc w:val="both"/>
              <w:rPr>
                <w:rFonts w:ascii="Arial" w:hAnsi="Arial" w:cs="Arial"/>
              </w:rPr>
            </w:pPr>
            <w:r w:rsidRPr="00313BC8">
              <w:rPr>
                <w:rFonts w:ascii="Arial" w:hAnsi="Arial" w:cs="Arial"/>
              </w:rPr>
              <w:t>The therapist did not focus the session on an appropriate topic</w:t>
            </w:r>
          </w:p>
          <w:p w14:paraId="22C7DC13" w14:textId="77777777" w:rsidR="00754EAC" w:rsidRPr="00313BC8" w:rsidRDefault="00754EAC" w:rsidP="004851B9">
            <w:pPr>
              <w:jc w:val="both"/>
              <w:rPr>
                <w:rFonts w:ascii="Arial" w:hAnsi="Arial" w:cs="Arial"/>
              </w:rPr>
            </w:pPr>
          </w:p>
          <w:p w14:paraId="68529154" w14:textId="77777777" w:rsidR="00754EAC" w:rsidRPr="00313BC8" w:rsidRDefault="00754EAC" w:rsidP="004851B9">
            <w:pPr>
              <w:jc w:val="both"/>
              <w:rPr>
                <w:rFonts w:ascii="Arial" w:hAnsi="Arial" w:cs="Arial"/>
              </w:rPr>
            </w:pPr>
            <w:r w:rsidRPr="00313BC8">
              <w:rPr>
                <w:rFonts w:ascii="Arial" w:hAnsi="Arial" w:cs="Arial"/>
              </w:rPr>
              <w:t>The therapist maintained generic attention to interpersonal themes and depression</w:t>
            </w:r>
          </w:p>
          <w:p w14:paraId="429E27D8" w14:textId="77777777" w:rsidR="00754EAC" w:rsidRPr="00313BC8" w:rsidRDefault="00754EAC" w:rsidP="004851B9">
            <w:pPr>
              <w:jc w:val="both"/>
              <w:rPr>
                <w:rFonts w:ascii="Arial" w:hAnsi="Arial" w:cs="Arial"/>
              </w:rPr>
            </w:pPr>
          </w:p>
          <w:p w14:paraId="486B6BA0" w14:textId="77777777" w:rsidR="00754EAC" w:rsidRPr="00313BC8" w:rsidRDefault="00754EAC" w:rsidP="004851B9">
            <w:pPr>
              <w:jc w:val="both"/>
              <w:rPr>
                <w:rFonts w:ascii="Arial" w:hAnsi="Arial" w:cs="Arial"/>
              </w:rPr>
            </w:pPr>
            <w:r w:rsidRPr="00313BC8">
              <w:rPr>
                <w:rFonts w:ascii="Arial" w:hAnsi="Arial" w:cs="Arial"/>
              </w:rPr>
              <w:t>The therapist consistently maintained attention on the relationship between symptoms and interpersonal context and adapted the specific interventions appropriately according to the phase of therapy</w:t>
            </w:r>
          </w:p>
          <w:p w14:paraId="5C0CB104" w14:textId="77777777" w:rsidR="00754EAC" w:rsidRPr="00313BC8" w:rsidRDefault="00754EAC" w:rsidP="004851B9">
            <w:pPr>
              <w:jc w:val="both"/>
              <w:rPr>
                <w:rFonts w:ascii="Arial" w:hAnsi="Arial" w:cs="Arial"/>
              </w:rPr>
            </w:pPr>
          </w:p>
          <w:p w14:paraId="6DEFC2C3" w14:textId="77777777" w:rsidR="00754EAC" w:rsidRPr="00313BC8" w:rsidRDefault="00754EAC" w:rsidP="004851B9">
            <w:pPr>
              <w:jc w:val="both"/>
              <w:rPr>
                <w:rFonts w:ascii="Arial" w:hAnsi="Arial" w:cs="Arial"/>
              </w:rPr>
            </w:pPr>
            <w:r w:rsidRPr="00313BC8">
              <w:rPr>
                <w:rFonts w:ascii="Arial" w:hAnsi="Arial" w:cs="Arial"/>
              </w:rPr>
              <w:t>The therapist skilfully combined attention to the key symptomatic and interpersonal goals of therapy in the current interpersonal context, with clear attention to the specific objectives and tasks of the phases of treatment and individual focal areas, integrating pan focus work when appropriate and maintaining awareness of previous and future phases</w:t>
            </w:r>
          </w:p>
        </w:tc>
      </w:tr>
      <w:tr w:rsidR="00754EAC" w:rsidRPr="00334957" w14:paraId="5750A5FF" w14:textId="77777777" w:rsidTr="004851B9">
        <w:tc>
          <w:tcPr>
            <w:tcW w:w="9747" w:type="dxa"/>
            <w:gridSpan w:val="2"/>
          </w:tcPr>
          <w:p w14:paraId="4E128D3A" w14:textId="77777777" w:rsidR="00754EAC" w:rsidRPr="00313BC8" w:rsidRDefault="00754EAC" w:rsidP="004851B9">
            <w:pPr>
              <w:rPr>
                <w:rFonts w:ascii="Arial" w:hAnsi="Arial" w:cs="Arial"/>
              </w:rPr>
            </w:pPr>
            <w:r w:rsidRPr="00313BC8">
              <w:rPr>
                <w:rFonts w:ascii="Arial" w:hAnsi="Arial" w:cs="Arial"/>
              </w:rPr>
              <w:t xml:space="preserve">Comments </w:t>
            </w:r>
          </w:p>
          <w:p w14:paraId="38C0CBA1" w14:textId="77777777" w:rsidR="00754EAC" w:rsidRPr="00313BC8" w:rsidRDefault="00754EAC" w:rsidP="004851B9">
            <w:pPr>
              <w:rPr>
                <w:rFonts w:ascii="Arial" w:hAnsi="Arial" w:cs="Arial"/>
                <w:color w:val="4F6228"/>
              </w:rPr>
            </w:pPr>
          </w:p>
        </w:tc>
      </w:tr>
    </w:tbl>
    <w:p w14:paraId="4BFCFE8E" w14:textId="77777777" w:rsidR="00754EAC" w:rsidRDefault="00754EAC" w:rsidP="00754EAC">
      <w:r>
        <w:br w:type="page"/>
      </w:r>
    </w:p>
    <w:p w14:paraId="43BE5C09" w14:textId="77777777" w:rsidR="00754EAC" w:rsidRDefault="00754EAC" w:rsidP="00754EAC">
      <w:pPr>
        <w:pStyle w:val="Heading2"/>
        <w:shd w:val="clear" w:color="auto" w:fill="A8D08D" w:themeFill="accent6" w:themeFillTint="99"/>
        <w:ind w:right="-700"/>
      </w:pPr>
      <w:r w:rsidRPr="00313BC8">
        <w:lastRenderedPageBreak/>
        <w:t>4. Monitor, support and acknowledge progress in addressing interpersonal problems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754EAC" w:rsidRPr="00334957" w14:paraId="29454C7D" w14:textId="77777777" w:rsidTr="004851B9">
        <w:tc>
          <w:tcPr>
            <w:tcW w:w="678" w:type="dxa"/>
          </w:tcPr>
          <w:p w14:paraId="78DDA5ED" w14:textId="77777777" w:rsidR="00754EAC" w:rsidRPr="00313BC8" w:rsidRDefault="00754EAC" w:rsidP="004851B9">
            <w:pPr>
              <w:jc w:val="center"/>
              <w:rPr>
                <w:rFonts w:ascii="Arial" w:hAnsi="Arial" w:cs="Arial"/>
              </w:rPr>
            </w:pPr>
            <w:r w:rsidRPr="00313BC8">
              <w:rPr>
                <w:rFonts w:ascii="Arial" w:hAnsi="Arial" w:cs="Arial"/>
              </w:rPr>
              <w:t>0</w:t>
            </w:r>
          </w:p>
          <w:p w14:paraId="6A335B13" w14:textId="77777777" w:rsidR="00754EAC" w:rsidRPr="00313BC8" w:rsidRDefault="00754EAC" w:rsidP="004851B9">
            <w:pPr>
              <w:ind w:left="360"/>
              <w:rPr>
                <w:rFonts w:ascii="Arial" w:hAnsi="Arial" w:cs="Arial"/>
              </w:rPr>
            </w:pPr>
          </w:p>
          <w:p w14:paraId="4F39C9FC" w14:textId="77777777" w:rsidR="00754EAC" w:rsidRPr="00313BC8" w:rsidRDefault="00754EAC" w:rsidP="004851B9">
            <w:pPr>
              <w:jc w:val="center"/>
              <w:rPr>
                <w:rFonts w:ascii="Arial" w:hAnsi="Arial" w:cs="Arial"/>
              </w:rPr>
            </w:pPr>
          </w:p>
          <w:p w14:paraId="77069977" w14:textId="77777777" w:rsidR="00754EAC" w:rsidRPr="00313BC8" w:rsidRDefault="00754EAC" w:rsidP="004851B9">
            <w:pPr>
              <w:jc w:val="center"/>
              <w:rPr>
                <w:rFonts w:ascii="Arial" w:hAnsi="Arial" w:cs="Arial"/>
              </w:rPr>
            </w:pPr>
            <w:r w:rsidRPr="00313BC8">
              <w:rPr>
                <w:rFonts w:ascii="Arial" w:hAnsi="Arial" w:cs="Arial"/>
              </w:rPr>
              <w:t>2</w:t>
            </w:r>
          </w:p>
          <w:p w14:paraId="533A7107" w14:textId="77777777" w:rsidR="00754EAC" w:rsidRPr="00313BC8" w:rsidRDefault="00754EAC" w:rsidP="004851B9">
            <w:pPr>
              <w:ind w:left="360"/>
              <w:rPr>
                <w:rFonts w:ascii="Arial" w:hAnsi="Arial" w:cs="Arial"/>
              </w:rPr>
            </w:pPr>
          </w:p>
          <w:p w14:paraId="040EEAB2" w14:textId="77777777" w:rsidR="00754EAC" w:rsidRPr="00313BC8" w:rsidRDefault="00754EAC" w:rsidP="004851B9">
            <w:pPr>
              <w:ind w:left="360"/>
              <w:rPr>
                <w:rFonts w:ascii="Arial" w:hAnsi="Arial" w:cs="Arial"/>
              </w:rPr>
            </w:pPr>
          </w:p>
          <w:p w14:paraId="4B4E5746" w14:textId="77777777" w:rsidR="00754EAC" w:rsidRPr="00313BC8" w:rsidRDefault="00754EAC" w:rsidP="004851B9">
            <w:pPr>
              <w:jc w:val="center"/>
              <w:rPr>
                <w:rFonts w:ascii="Arial" w:hAnsi="Arial" w:cs="Arial"/>
              </w:rPr>
            </w:pPr>
            <w:r w:rsidRPr="00313BC8">
              <w:rPr>
                <w:rFonts w:ascii="Arial" w:hAnsi="Arial" w:cs="Arial"/>
              </w:rPr>
              <w:t>4</w:t>
            </w:r>
          </w:p>
          <w:p w14:paraId="17770381" w14:textId="77777777" w:rsidR="00754EAC" w:rsidRPr="00313BC8" w:rsidRDefault="00754EAC" w:rsidP="004851B9">
            <w:pPr>
              <w:ind w:left="360"/>
              <w:rPr>
                <w:rFonts w:ascii="Arial" w:hAnsi="Arial" w:cs="Arial"/>
              </w:rPr>
            </w:pPr>
          </w:p>
          <w:p w14:paraId="4BCE34FE" w14:textId="77777777" w:rsidR="00754EAC" w:rsidRPr="00313BC8" w:rsidRDefault="00754EAC" w:rsidP="004851B9">
            <w:pPr>
              <w:ind w:left="360"/>
              <w:rPr>
                <w:rFonts w:ascii="Arial" w:hAnsi="Arial" w:cs="Arial"/>
              </w:rPr>
            </w:pPr>
          </w:p>
          <w:p w14:paraId="40D3D8E7" w14:textId="77777777" w:rsidR="00754EAC" w:rsidRPr="00313BC8" w:rsidRDefault="00754EAC" w:rsidP="004851B9">
            <w:pPr>
              <w:ind w:left="360"/>
              <w:rPr>
                <w:rFonts w:ascii="Arial" w:hAnsi="Arial" w:cs="Arial"/>
              </w:rPr>
            </w:pPr>
          </w:p>
          <w:p w14:paraId="1A34ED96" w14:textId="77777777" w:rsidR="00754EAC" w:rsidRPr="00313BC8" w:rsidRDefault="00754EAC" w:rsidP="004851B9">
            <w:pPr>
              <w:jc w:val="center"/>
              <w:rPr>
                <w:rFonts w:ascii="Arial" w:hAnsi="Arial" w:cs="Arial"/>
              </w:rPr>
            </w:pPr>
          </w:p>
          <w:p w14:paraId="7B8B5AE5" w14:textId="77777777" w:rsidR="00754EAC" w:rsidRPr="00313BC8" w:rsidRDefault="00754EAC" w:rsidP="004851B9">
            <w:pPr>
              <w:jc w:val="center"/>
              <w:rPr>
                <w:rFonts w:ascii="Arial" w:hAnsi="Arial" w:cs="Arial"/>
              </w:rPr>
            </w:pPr>
            <w:r w:rsidRPr="00313BC8">
              <w:rPr>
                <w:rFonts w:ascii="Arial" w:hAnsi="Arial" w:cs="Arial"/>
              </w:rPr>
              <w:t>6</w:t>
            </w:r>
          </w:p>
        </w:tc>
        <w:tc>
          <w:tcPr>
            <w:tcW w:w="9069" w:type="dxa"/>
          </w:tcPr>
          <w:p w14:paraId="2C2B075E" w14:textId="77777777" w:rsidR="00754EAC" w:rsidRPr="00313BC8" w:rsidRDefault="00754EAC" w:rsidP="004851B9">
            <w:pPr>
              <w:jc w:val="both"/>
              <w:rPr>
                <w:rFonts w:ascii="Arial" w:hAnsi="Arial" w:cs="Arial"/>
              </w:rPr>
            </w:pPr>
            <w:r w:rsidRPr="00313BC8">
              <w:rPr>
                <w:rFonts w:ascii="Arial" w:hAnsi="Arial" w:cs="Arial"/>
              </w:rPr>
              <w:t>The therapist did not acknowledge or support the young person’s progress in addressing interpersonal problems</w:t>
            </w:r>
          </w:p>
          <w:p w14:paraId="09C66483" w14:textId="77777777" w:rsidR="00754EAC" w:rsidRPr="00313BC8" w:rsidRDefault="00754EAC" w:rsidP="004851B9">
            <w:pPr>
              <w:jc w:val="both"/>
              <w:rPr>
                <w:rFonts w:ascii="Arial" w:hAnsi="Arial" w:cs="Arial"/>
              </w:rPr>
            </w:pPr>
          </w:p>
          <w:p w14:paraId="1B0AB462" w14:textId="77777777" w:rsidR="00754EAC" w:rsidRPr="00313BC8" w:rsidRDefault="00754EAC" w:rsidP="004851B9">
            <w:pPr>
              <w:jc w:val="both"/>
              <w:rPr>
                <w:rFonts w:ascii="Arial" w:hAnsi="Arial" w:cs="Arial"/>
              </w:rPr>
            </w:pPr>
            <w:r w:rsidRPr="00313BC8">
              <w:rPr>
                <w:rFonts w:ascii="Arial" w:hAnsi="Arial" w:cs="Arial"/>
              </w:rPr>
              <w:t>The therapist infrequently acknowledged or supported the young person’s progress in addressing interpersonal problems</w:t>
            </w:r>
          </w:p>
          <w:p w14:paraId="04B6CF53" w14:textId="77777777" w:rsidR="00754EAC" w:rsidRPr="00313BC8" w:rsidRDefault="00754EAC" w:rsidP="004851B9">
            <w:pPr>
              <w:jc w:val="both"/>
              <w:rPr>
                <w:rFonts w:ascii="Arial" w:hAnsi="Arial" w:cs="Arial"/>
              </w:rPr>
            </w:pPr>
          </w:p>
          <w:p w14:paraId="743C4DB5" w14:textId="77777777" w:rsidR="00754EAC" w:rsidRPr="00313BC8" w:rsidRDefault="00754EAC" w:rsidP="004851B9">
            <w:pPr>
              <w:jc w:val="both"/>
              <w:rPr>
                <w:rFonts w:ascii="Arial" w:hAnsi="Arial" w:cs="Arial"/>
              </w:rPr>
            </w:pPr>
            <w:r w:rsidRPr="00313BC8">
              <w:rPr>
                <w:rFonts w:ascii="Arial" w:hAnsi="Arial" w:cs="Arial"/>
              </w:rPr>
              <w:t>Therapist helped the young person to maintain focus on the goals of and rationale for interpersonal change. The therapist collaboratively tracked and reinforced the young person’s attempts to achieve interpersonal change and explored difficulties in making progress, providing social skills training where appropriate</w:t>
            </w:r>
          </w:p>
          <w:p w14:paraId="487E1F8D" w14:textId="77777777" w:rsidR="00754EAC" w:rsidRPr="00313BC8" w:rsidRDefault="00754EAC" w:rsidP="004851B9">
            <w:pPr>
              <w:jc w:val="both"/>
              <w:rPr>
                <w:rFonts w:ascii="Arial" w:hAnsi="Arial" w:cs="Arial"/>
              </w:rPr>
            </w:pPr>
          </w:p>
          <w:p w14:paraId="298D355F" w14:textId="77777777" w:rsidR="00754EAC" w:rsidRPr="00313BC8" w:rsidRDefault="00754EAC" w:rsidP="004851B9">
            <w:pPr>
              <w:jc w:val="both"/>
              <w:rPr>
                <w:rFonts w:ascii="Arial" w:hAnsi="Arial" w:cs="Arial"/>
              </w:rPr>
            </w:pPr>
            <w:r w:rsidRPr="00313BC8">
              <w:rPr>
                <w:rFonts w:ascii="Arial" w:hAnsi="Arial" w:cs="Arial"/>
              </w:rPr>
              <w:t>The therapist actively and consistently supported the young person to focus on making realistic and specific interpersonal change by helping him/her to understand the symptomatic and interpersonal implications, identify and engage resources to assist with this change and constructively address obstacles. The therapist provided targeted social skill straining, including work on perspective taking, where appropriate. The therapist skilfully balanced the drive towards change with an awareness of and sensitivity to the young person’s readiness for change</w:t>
            </w:r>
          </w:p>
        </w:tc>
      </w:tr>
      <w:tr w:rsidR="00754EAC" w:rsidRPr="00334957" w14:paraId="29BAD2F5" w14:textId="77777777" w:rsidTr="004851B9">
        <w:tc>
          <w:tcPr>
            <w:tcW w:w="9747" w:type="dxa"/>
            <w:gridSpan w:val="2"/>
          </w:tcPr>
          <w:p w14:paraId="62941C1E" w14:textId="77777777" w:rsidR="00754EAC" w:rsidRPr="00313BC8" w:rsidRDefault="00754EAC" w:rsidP="004851B9">
            <w:pPr>
              <w:rPr>
                <w:rFonts w:ascii="Arial" w:hAnsi="Arial" w:cs="Arial"/>
              </w:rPr>
            </w:pPr>
            <w:r w:rsidRPr="00313BC8">
              <w:rPr>
                <w:rFonts w:ascii="Arial" w:hAnsi="Arial" w:cs="Arial"/>
              </w:rPr>
              <w:t xml:space="preserve">Comments </w:t>
            </w:r>
          </w:p>
          <w:p w14:paraId="67079A64" w14:textId="77777777" w:rsidR="00754EAC" w:rsidRPr="00313BC8" w:rsidRDefault="00754EAC" w:rsidP="004851B9">
            <w:pPr>
              <w:rPr>
                <w:rFonts w:ascii="Arial" w:hAnsi="Arial" w:cs="Arial"/>
                <w:color w:val="4F6228"/>
              </w:rPr>
            </w:pPr>
          </w:p>
        </w:tc>
      </w:tr>
    </w:tbl>
    <w:p w14:paraId="7F3BD8AB" w14:textId="77777777" w:rsidR="00754EAC" w:rsidRDefault="00754EAC" w:rsidP="00754EAC"/>
    <w:p w14:paraId="35F405E4" w14:textId="77777777" w:rsidR="00754EAC" w:rsidRDefault="00754EAC" w:rsidP="00754EAC">
      <w:pPr>
        <w:pStyle w:val="Heading2"/>
        <w:shd w:val="clear" w:color="auto" w:fill="A8D08D" w:themeFill="accent6" w:themeFillTint="99"/>
        <w:ind w:right="-700"/>
      </w:pPr>
      <w:r w:rsidRPr="00313BC8">
        <w:t>5. Maintain the IPT therapeutic stance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754EAC" w:rsidRPr="00334957" w14:paraId="0F83F669" w14:textId="77777777" w:rsidTr="004851B9">
        <w:tc>
          <w:tcPr>
            <w:tcW w:w="678" w:type="dxa"/>
          </w:tcPr>
          <w:p w14:paraId="6D92D9B6" w14:textId="77777777" w:rsidR="00754EAC" w:rsidRPr="00313BC8" w:rsidRDefault="00754EAC" w:rsidP="004851B9">
            <w:pPr>
              <w:jc w:val="center"/>
              <w:rPr>
                <w:rFonts w:ascii="Arial" w:hAnsi="Arial" w:cs="Arial"/>
              </w:rPr>
            </w:pPr>
            <w:r w:rsidRPr="00313BC8">
              <w:rPr>
                <w:rFonts w:ascii="Arial" w:hAnsi="Arial" w:cs="Arial"/>
              </w:rPr>
              <w:t>0</w:t>
            </w:r>
          </w:p>
          <w:p w14:paraId="35B70BCF" w14:textId="77777777" w:rsidR="00754EAC" w:rsidRPr="00313BC8" w:rsidRDefault="00754EAC" w:rsidP="004851B9">
            <w:pPr>
              <w:ind w:left="360"/>
              <w:rPr>
                <w:rFonts w:ascii="Arial" w:hAnsi="Arial" w:cs="Arial"/>
              </w:rPr>
            </w:pPr>
          </w:p>
          <w:p w14:paraId="4A4CE53B" w14:textId="77777777" w:rsidR="00754EAC" w:rsidRPr="00313BC8" w:rsidRDefault="00754EAC" w:rsidP="004851B9">
            <w:pPr>
              <w:jc w:val="center"/>
              <w:rPr>
                <w:rFonts w:ascii="Arial" w:hAnsi="Arial" w:cs="Arial"/>
              </w:rPr>
            </w:pPr>
            <w:r w:rsidRPr="00313BC8">
              <w:rPr>
                <w:rFonts w:ascii="Arial" w:hAnsi="Arial" w:cs="Arial"/>
              </w:rPr>
              <w:t>2</w:t>
            </w:r>
          </w:p>
          <w:p w14:paraId="0302EAE5" w14:textId="77777777" w:rsidR="00754EAC" w:rsidRPr="00313BC8" w:rsidRDefault="00754EAC" w:rsidP="004851B9">
            <w:pPr>
              <w:ind w:left="360"/>
              <w:rPr>
                <w:rFonts w:ascii="Arial" w:hAnsi="Arial" w:cs="Arial"/>
              </w:rPr>
            </w:pPr>
          </w:p>
          <w:p w14:paraId="21F9FA3B" w14:textId="77777777" w:rsidR="00754EAC" w:rsidRPr="00313BC8" w:rsidRDefault="00754EAC" w:rsidP="004851B9">
            <w:pPr>
              <w:ind w:left="360"/>
              <w:rPr>
                <w:rFonts w:ascii="Arial" w:hAnsi="Arial" w:cs="Arial"/>
              </w:rPr>
            </w:pPr>
          </w:p>
          <w:p w14:paraId="0E017544" w14:textId="77777777" w:rsidR="00754EAC" w:rsidRPr="00313BC8" w:rsidRDefault="00754EAC" w:rsidP="004851B9">
            <w:pPr>
              <w:jc w:val="center"/>
              <w:rPr>
                <w:rFonts w:ascii="Arial" w:hAnsi="Arial" w:cs="Arial"/>
              </w:rPr>
            </w:pPr>
            <w:r w:rsidRPr="00313BC8">
              <w:rPr>
                <w:rFonts w:ascii="Arial" w:hAnsi="Arial" w:cs="Arial"/>
              </w:rPr>
              <w:t>4</w:t>
            </w:r>
          </w:p>
          <w:p w14:paraId="68FC7549" w14:textId="77777777" w:rsidR="00754EAC" w:rsidRPr="00313BC8" w:rsidRDefault="00754EAC" w:rsidP="004851B9">
            <w:pPr>
              <w:ind w:left="360"/>
              <w:rPr>
                <w:rFonts w:ascii="Arial" w:hAnsi="Arial" w:cs="Arial"/>
              </w:rPr>
            </w:pPr>
          </w:p>
          <w:p w14:paraId="382C6B94" w14:textId="77777777" w:rsidR="00754EAC" w:rsidRPr="00313BC8" w:rsidRDefault="00754EAC" w:rsidP="004851B9">
            <w:pPr>
              <w:ind w:left="360"/>
              <w:rPr>
                <w:rFonts w:ascii="Arial" w:hAnsi="Arial" w:cs="Arial"/>
              </w:rPr>
            </w:pPr>
          </w:p>
          <w:p w14:paraId="1B27E27C" w14:textId="77777777" w:rsidR="00754EAC" w:rsidRPr="00313BC8" w:rsidRDefault="00754EAC" w:rsidP="004851B9">
            <w:pPr>
              <w:ind w:left="360"/>
              <w:rPr>
                <w:rFonts w:ascii="Arial" w:hAnsi="Arial" w:cs="Arial"/>
              </w:rPr>
            </w:pPr>
          </w:p>
          <w:p w14:paraId="64288117" w14:textId="77777777" w:rsidR="00754EAC" w:rsidRPr="00313BC8" w:rsidRDefault="00754EAC" w:rsidP="004851B9">
            <w:pPr>
              <w:jc w:val="center"/>
              <w:rPr>
                <w:rFonts w:ascii="Arial" w:hAnsi="Arial" w:cs="Arial"/>
              </w:rPr>
            </w:pPr>
            <w:r w:rsidRPr="00313BC8">
              <w:rPr>
                <w:rFonts w:ascii="Arial" w:hAnsi="Arial" w:cs="Arial"/>
              </w:rPr>
              <w:t>6</w:t>
            </w:r>
          </w:p>
        </w:tc>
        <w:tc>
          <w:tcPr>
            <w:tcW w:w="9069" w:type="dxa"/>
          </w:tcPr>
          <w:p w14:paraId="00ED4B97" w14:textId="77777777" w:rsidR="00754EAC" w:rsidRPr="00313BC8" w:rsidRDefault="00754EAC" w:rsidP="004851B9">
            <w:pPr>
              <w:jc w:val="both"/>
              <w:rPr>
                <w:rFonts w:ascii="Arial" w:hAnsi="Arial" w:cs="Arial"/>
              </w:rPr>
            </w:pPr>
            <w:r w:rsidRPr="00313BC8">
              <w:rPr>
                <w:rFonts w:ascii="Arial" w:hAnsi="Arial" w:cs="Arial"/>
              </w:rPr>
              <w:t>The therapist did not maintain a supportive or empathic stance</w:t>
            </w:r>
          </w:p>
          <w:p w14:paraId="2A79997A" w14:textId="77777777" w:rsidR="00754EAC" w:rsidRPr="00313BC8" w:rsidRDefault="00754EAC" w:rsidP="004851B9">
            <w:pPr>
              <w:jc w:val="both"/>
              <w:rPr>
                <w:rFonts w:ascii="Arial" w:hAnsi="Arial" w:cs="Arial"/>
              </w:rPr>
            </w:pPr>
          </w:p>
          <w:p w14:paraId="1601AAF3" w14:textId="77777777" w:rsidR="00754EAC" w:rsidRPr="00313BC8" w:rsidRDefault="00754EAC" w:rsidP="004851B9">
            <w:pPr>
              <w:jc w:val="both"/>
              <w:rPr>
                <w:rFonts w:ascii="Arial" w:hAnsi="Arial" w:cs="Arial"/>
              </w:rPr>
            </w:pPr>
            <w:r w:rsidRPr="00313BC8">
              <w:rPr>
                <w:rFonts w:ascii="Arial" w:hAnsi="Arial" w:cs="Arial"/>
              </w:rPr>
              <w:t>The therapist offered occasional support but did not maintain a consistent, active and collaborative presence in the session</w:t>
            </w:r>
          </w:p>
          <w:p w14:paraId="5907F226" w14:textId="77777777" w:rsidR="00754EAC" w:rsidRPr="00313BC8" w:rsidRDefault="00754EAC" w:rsidP="004851B9">
            <w:pPr>
              <w:jc w:val="both"/>
              <w:rPr>
                <w:rFonts w:ascii="Arial" w:hAnsi="Arial" w:cs="Arial"/>
              </w:rPr>
            </w:pPr>
          </w:p>
          <w:p w14:paraId="20E1710A" w14:textId="77777777" w:rsidR="00754EAC" w:rsidRPr="00313BC8" w:rsidRDefault="00754EAC" w:rsidP="004851B9">
            <w:pPr>
              <w:jc w:val="both"/>
              <w:rPr>
                <w:rFonts w:ascii="Arial" w:hAnsi="Arial" w:cs="Arial"/>
              </w:rPr>
            </w:pPr>
            <w:r w:rsidRPr="00313BC8">
              <w:rPr>
                <w:rFonts w:ascii="Arial" w:hAnsi="Arial" w:cs="Arial"/>
              </w:rPr>
              <w:t>The therapist maintained an active, supportive and empathic stance and collaborated with the young person to identify specific interpersonal problems, discuss material relevant to the agreed focus, and work towards interpersonal change</w:t>
            </w:r>
          </w:p>
          <w:p w14:paraId="03BA4489" w14:textId="77777777" w:rsidR="00754EAC" w:rsidRPr="00313BC8" w:rsidRDefault="00754EAC" w:rsidP="004851B9">
            <w:pPr>
              <w:jc w:val="both"/>
              <w:rPr>
                <w:rFonts w:ascii="Arial" w:hAnsi="Arial" w:cs="Arial"/>
              </w:rPr>
            </w:pPr>
          </w:p>
          <w:p w14:paraId="1BE3DC37" w14:textId="77777777" w:rsidR="00754EAC" w:rsidRPr="00313BC8" w:rsidRDefault="00754EAC" w:rsidP="004851B9">
            <w:pPr>
              <w:jc w:val="both"/>
              <w:rPr>
                <w:rFonts w:ascii="Arial" w:hAnsi="Arial" w:cs="Arial"/>
              </w:rPr>
            </w:pPr>
            <w:r w:rsidRPr="00313BC8">
              <w:rPr>
                <w:rFonts w:ascii="Arial" w:hAnsi="Arial" w:cs="Arial"/>
              </w:rPr>
              <w:t>The therapist maintained an active, supportive, empathic and validating stance, praising the young person’s achievements, communicating directly, inviting feedback and responding non-defensively to the young person’s negative experience of the therapist.  The therapist helped the young person to identify specific interpersonal and communication problems, focus on relevant material and work towards interpersonal change.  The therapist maintained a balance between taking an informed expert stance and instilling confidence in the young person in his/her ability to resolve his/her interpersonal problem(s)</w:t>
            </w:r>
          </w:p>
        </w:tc>
      </w:tr>
      <w:tr w:rsidR="00754EAC" w:rsidRPr="00334957" w14:paraId="76774A67" w14:textId="77777777" w:rsidTr="004851B9">
        <w:tc>
          <w:tcPr>
            <w:tcW w:w="9747" w:type="dxa"/>
            <w:gridSpan w:val="2"/>
          </w:tcPr>
          <w:p w14:paraId="5490D81C" w14:textId="77777777" w:rsidR="00754EAC" w:rsidRPr="00313BC8" w:rsidRDefault="00754EAC" w:rsidP="004851B9">
            <w:pPr>
              <w:rPr>
                <w:rFonts w:ascii="Arial" w:hAnsi="Arial" w:cs="Arial"/>
              </w:rPr>
            </w:pPr>
            <w:r w:rsidRPr="00313BC8">
              <w:rPr>
                <w:rFonts w:ascii="Arial" w:hAnsi="Arial" w:cs="Arial"/>
              </w:rPr>
              <w:t xml:space="preserve">Comments </w:t>
            </w:r>
          </w:p>
          <w:p w14:paraId="53BF8C54" w14:textId="77777777" w:rsidR="00754EAC" w:rsidRPr="00313BC8" w:rsidRDefault="00754EAC" w:rsidP="004851B9">
            <w:pPr>
              <w:jc w:val="both"/>
              <w:rPr>
                <w:rFonts w:ascii="Arial" w:hAnsi="Arial" w:cs="Arial"/>
                <w:color w:val="4F6228"/>
              </w:rPr>
            </w:pPr>
          </w:p>
        </w:tc>
      </w:tr>
    </w:tbl>
    <w:p w14:paraId="596E5417" w14:textId="77777777" w:rsidR="00754EAC" w:rsidRDefault="00754EAC" w:rsidP="00754EAC">
      <w:r>
        <w:br w:type="page"/>
      </w:r>
    </w:p>
    <w:p w14:paraId="789CEE2A" w14:textId="77777777" w:rsidR="00754EAC" w:rsidRDefault="00754EAC" w:rsidP="00754EAC">
      <w:pPr>
        <w:pStyle w:val="Heading2"/>
      </w:pPr>
      <w:r w:rsidRPr="00313BC8">
        <w:lastRenderedPageBreak/>
        <w:t>6. Directive techniques (Psychoeducation and advice)</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754EAC" w:rsidRPr="00334957" w14:paraId="7F2520F4" w14:textId="77777777" w:rsidTr="004851B9">
        <w:tc>
          <w:tcPr>
            <w:tcW w:w="678" w:type="dxa"/>
          </w:tcPr>
          <w:p w14:paraId="3769AC1B" w14:textId="77777777" w:rsidR="00754EAC" w:rsidRPr="00313BC8" w:rsidRDefault="00754EAC" w:rsidP="004851B9">
            <w:pPr>
              <w:jc w:val="center"/>
              <w:rPr>
                <w:rFonts w:ascii="Arial" w:hAnsi="Arial" w:cs="Arial"/>
              </w:rPr>
            </w:pPr>
            <w:r w:rsidRPr="00313BC8">
              <w:rPr>
                <w:rFonts w:ascii="Arial" w:hAnsi="Arial" w:cs="Arial"/>
              </w:rPr>
              <w:t>0</w:t>
            </w:r>
          </w:p>
          <w:p w14:paraId="6BFC628B" w14:textId="77777777" w:rsidR="00754EAC" w:rsidRPr="00313BC8" w:rsidRDefault="00754EAC" w:rsidP="004851B9">
            <w:pPr>
              <w:ind w:left="360"/>
              <w:jc w:val="both"/>
              <w:rPr>
                <w:rFonts w:ascii="Arial" w:hAnsi="Arial" w:cs="Arial"/>
              </w:rPr>
            </w:pPr>
          </w:p>
          <w:p w14:paraId="4C5D6D6D" w14:textId="77777777" w:rsidR="00754EAC" w:rsidRPr="00313BC8" w:rsidRDefault="00754EAC" w:rsidP="004851B9">
            <w:pPr>
              <w:jc w:val="center"/>
              <w:rPr>
                <w:rFonts w:ascii="Arial" w:hAnsi="Arial" w:cs="Arial"/>
              </w:rPr>
            </w:pPr>
            <w:r w:rsidRPr="00313BC8">
              <w:rPr>
                <w:rFonts w:ascii="Arial" w:hAnsi="Arial" w:cs="Arial"/>
              </w:rPr>
              <w:t>2</w:t>
            </w:r>
          </w:p>
          <w:p w14:paraId="373BBD0C" w14:textId="77777777" w:rsidR="00754EAC" w:rsidRPr="00313BC8" w:rsidRDefault="00754EAC" w:rsidP="004851B9">
            <w:pPr>
              <w:ind w:left="360"/>
              <w:jc w:val="both"/>
              <w:rPr>
                <w:rFonts w:ascii="Arial" w:hAnsi="Arial" w:cs="Arial"/>
              </w:rPr>
            </w:pPr>
          </w:p>
          <w:p w14:paraId="09D05605" w14:textId="77777777" w:rsidR="00754EAC" w:rsidRPr="00313BC8" w:rsidRDefault="00754EAC" w:rsidP="004851B9">
            <w:pPr>
              <w:jc w:val="center"/>
              <w:rPr>
                <w:rFonts w:ascii="Arial" w:hAnsi="Arial" w:cs="Arial"/>
              </w:rPr>
            </w:pPr>
          </w:p>
          <w:p w14:paraId="1880BD6F" w14:textId="77777777" w:rsidR="00754EAC" w:rsidRPr="00313BC8" w:rsidRDefault="00754EAC" w:rsidP="004851B9">
            <w:pPr>
              <w:jc w:val="center"/>
              <w:rPr>
                <w:rFonts w:ascii="Arial" w:hAnsi="Arial" w:cs="Arial"/>
              </w:rPr>
            </w:pPr>
            <w:r w:rsidRPr="00313BC8">
              <w:rPr>
                <w:rFonts w:ascii="Arial" w:hAnsi="Arial" w:cs="Arial"/>
              </w:rPr>
              <w:t>4</w:t>
            </w:r>
          </w:p>
          <w:p w14:paraId="1DF006F8" w14:textId="77777777" w:rsidR="00754EAC" w:rsidRPr="00313BC8" w:rsidRDefault="00754EAC" w:rsidP="004851B9">
            <w:pPr>
              <w:ind w:left="360"/>
              <w:jc w:val="both"/>
              <w:rPr>
                <w:rFonts w:ascii="Arial" w:hAnsi="Arial" w:cs="Arial"/>
              </w:rPr>
            </w:pPr>
          </w:p>
          <w:p w14:paraId="1C48220D" w14:textId="77777777" w:rsidR="00754EAC" w:rsidRPr="00313BC8" w:rsidRDefault="00754EAC" w:rsidP="004851B9">
            <w:pPr>
              <w:ind w:left="360"/>
              <w:jc w:val="both"/>
              <w:rPr>
                <w:rFonts w:ascii="Arial" w:hAnsi="Arial" w:cs="Arial"/>
              </w:rPr>
            </w:pPr>
          </w:p>
          <w:p w14:paraId="164F0AEA" w14:textId="77777777" w:rsidR="00754EAC" w:rsidRPr="00313BC8" w:rsidRDefault="00754EAC" w:rsidP="004851B9">
            <w:pPr>
              <w:jc w:val="center"/>
              <w:rPr>
                <w:rFonts w:ascii="Arial" w:hAnsi="Arial" w:cs="Arial"/>
              </w:rPr>
            </w:pPr>
            <w:r w:rsidRPr="00313BC8">
              <w:rPr>
                <w:rFonts w:ascii="Arial" w:hAnsi="Arial" w:cs="Arial"/>
              </w:rPr>
              <w:t>6</w:t>
            </w:r>
          </w:p>
        </w:tc>
        <w:tc>
          <w:tcPr>
            <w:tcW w:w="9069" w:type="dxa"/>
          </w:tcPr>
          <w:p w14:paraId="716283B4" w14:textId="77777777" w:rsidR="00754EAC" w:rsidRPr="00313BC8" w:rsidRDefault="00754EAC" w:rsidP="004851B9">
            <w:pPr>
              <w:jc w:val="both"/>
              <w:rPr>
                <w:rFonts w:ascii="Arial" w:hAnsi="Arial" w:cs="Arial"/>
              </w:rPr>
            </w:pPr>
            <w:r w:rsidRPr="00313BC8">
              <w:rPr>
                <w:rFonts w:ascii="Arial" w:hAnsi="Arial" w:cs="Arial"/>
              </w:rPr>
              <w:t>The therapist did not use directive techniques</w:t>
            </w:r>
          </w:p>
          <w:p w14:paraId="6B638248" w14:textId="77777777" w:rsidR="00754EAC" w:rsidRPr="00313BC8" w:rsidRDefault="00754EAC" w:rsidP="004851B9">
            <w:pPr>
              <w:jc w:val="both"/>
              <w:rPr>
                <w:rFonts w:ascii="Arial" w:hAnsi="Arial" w:cs="Arial"/>
              </w:rPr>
            </w:pPr>
          </w:p>
          <w:p w14:paraId="6389E197" w14:textId="77777777" w:rsidR="00754EAC" w:rsidRPr="00313BC8" w:rsidRDefault="00754EAC" w:rsidP="004851B9">
            <w:pPr>
              <w:jc w:val="both"/>
              <w:rPr>
                <w:rFonts w:ascii="Arial" w:hAnsi="Arial" w:cs="Arial"/>
              </w:rPr>
            </w:pPr>
            <w:r w:rsidRPr="00313BC8">
              <w:rPr>
                <w:rFonts w:ascii="Arial" w:hAnsi="Arial" w:cs="Arial"/>
              </w:rPr>
              <w:t>The therapist provided only limited, basic information without adequate explanation.</w:t>
            </w:r>
          </w:p>
          <w:p w14:paraId="3BA04B2D" w14:textId="77777777" w:rsidR="00754EAC" w:rsidRPr="00313BC8" w:rsidRDefault="00754EAC" w:rsidP="004851B9">
            <w:pPr>
              <w:jc w:val="both"/>
              <w:rPr>
                <w:rFonts w:ascii="Arial" w:hAnsi="Arial" w:cs="Arial"/>
              </w:rPr>
            </w:pPr>
          </w:p>
          <w:p w14:paraId="0F70D7B7" w14:textId="77777777" w:rsidR="00754EAC" w:rsidRPr="00313BC8" w:rsidRDefault="00754EAC" w:rsidP="004851B9">
            <w:pPr>
              <w:jc w:val="both"/>
              <w:rPr>
                <w:rFonts w:ascii="Arial" w:hAnsi="Arial" w:cs="Arial"/>
              </w:rPr>
            </w:pPr>
            <w:r w:rsidRPr="00313BC8">
              <w:rPr>
                <w:rFonts w:ascii="Arial" w:hAnsi="Arial" w:cs="Arial"/>
              </w:rPr>
              <w:t>The therapist provided information and advice sparingly but appropriately to engage the young person and foster the young person’s confidence in the therapist’s ability to help</w:t>
            </w:r>
          </w:p>
          <w:p w14:paraId="77103D33" w14:textId="77777777" w:rsidR="00754EAC" w:rsidRPr="00313BC8" w:rsidRDefault="00754EAC" w:rsidP="004851B9">
            <w:pPr>
              <w:jc w:val="both"/>
              <w:rPr>
                <w:rFonts w:ascii="Arial" w:hAnsi="Arial" w:cs="Arial"/>
              </w:rPr>
            </w:pPr>
          </w:p>
          <w:p w14:paraId="4508D6CC" w14:textId="77777777" w:rsidR="00754EAC" w:rsidRPr="00313BC8" w:rsidRDefault="00754EAC" w:rsidP="004851B9">
            <w:pPr>
              <w:jc w:val="both"/>
              <w:rPr>
                <w:rFonts w:ascii="Arial" w:hAnsi="Arial" w:cs="Arial"/>
              </w:rPr>
            </w:pPr>
            <w:r w:rsidRPr="00313BC8">
              <w:rPr>
                <w:rFonts w:ascii="Arial" w:hAnsi="Arial" w:cs="Arial"/>
              </w:rPr>
              <w:t>The therapist constructively informed and guided the young person’s behaviour and thinking by using techniques such as psycho-education and providing relevant factual information and recommendations. This information was used to foster a sense of confidence in the therapist’s knowledge, expertise and ability to help but did not override the young person’s independent choices</w:t>
            </w:r>
          </w:p>
        </w:tc>
      </w:tr>
      <w:tr w:rsidR="00754EAC" w:rsidRPr="00334957" w14:paraId="46360CC1" w14:textId="77777777" w:rsidTr="004851B9">
        <w:tc>
          <w:tcPr>
            <w:tcW w:w="9747" w:type="dxa"/>
            <w:gridSpan w:val="2"/>
          </w:tcPr>
          <w:p w14:paraId="4E6E3078" w14:textId="77777777" w:rsidR="00754EAC" w:rsidRPr="00313BC8" w:rsidRDefault="00754EAC" w:rsidP="004851B9">
            <w:pPr>
              <w:jc w:val="both"/>
              <w:rPr>
                <w:rFonts w:ascii="Arial" w:hAnsi="Arial" w:cs="Arial"/>
              </w:rPr>
            </w:pPr>
            <w:r w:rsidRPr="00313BC8">
              <w:rPr>
                <w:rFonts w:ascii="Arial" w:hAnsi="Arial" w:cs="Arial"/>
              </w:rPr>
              <w:t xml:space="preserve">Comments </w:t>
            </w:r>
          </w:p>
          <w:p w14:paraId="744640EF" w14:textId="77777777" w:rsidR="00754EAC" w:rsidRPr="00313BC8" w:rsidRDefault="00754EAC" w:rsidP="004851B9">
            <w:pPr>
              <w:jc w:val="both"/>
              <w:rPr>
                <w:rFonts w:ascii="Arial" w:hAnsi="Arial" w:cs="Arial"/>
                <w:color w:val="4F6228"/>
              </w:rPr>
            </w:pPr>
          </w:p>
        </w:tc>
      </w:tr>
    </w:tbl>
    <w:p w14:paraId="229432BD" w14:textId="77777777" w:rsidR="00754EAC" w:rsidRDefault="00754EAC" w:rsidP="00754EAC"/>
    <w:p w14:paraId="2A6B4258" w14:textId="77777777" w:rsidR="00754EAC" w:rsidRDefault="00754EAC" w:rsidP="00754EAC">
      <w:pPr>
        <w:pStyle w:val="Heading2"/>
      </w:pPr>
      <w:r w:rsidRPr="00313BC8">
        <w:t>7. Role Playing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754EAC" w:rsidRPr="00334957" w14:paraId="264342F7" w14:textId="77777777" w:rsidTr="004851B9">
        <w:tc>
          <w:tcPr>
            <w:tcW w:w="678" w:type="dxa"/>
          </w:tcPr>
          <w:p w14:paraId="6FDD00F5" w14:textId="77777777" w:rsidR="00754EAC" w:rsidRPr="00313BC8" w:rsidRDefault="00754EAC" w:rsidP="004851B9">
            <w:pPr>
              <w:jc w:val="center"/>
              <w:rPr>
                <w:rFonts w:ascii="Arial" w:hAnsi="Arial" w:cs="Arial"/>
              </w:rPr>
            </w:pPr>
            <w:r w:rsidRPr="00313BC8">
              <w:rPr>
                <w:rFonts w:ascii="Arial" w:hAnsi="Arial" w:cs="Arial"/>
              </w:rPr>
              <w:t>0</w:t>
            </w:r>
          </w:p>
          <w:p w14:paraId="0C7AB2CA" w14:textId="77777777" w:rsidR="00754EAC" w:rsidRPr="00313BC8" w:rsidRDefault="00754EAC" w:rsidP="004851B9">
            <w:pPr>
              <w:ind w:left="360"/>
              <w:jc w:val="both"/>
              <w:rPr>
                <w:rFonts w:ascii="Arial" w:hAnsi="Arial" w:cs="Arial"/>
              </w:rPr>
            </w:pPr>
          </w:p>
          <w:p w14:paraId="5A29A58E" w14:textId="77777777" w:rsidR="00754EAC" w:rsidRPr="00313BC8" w:rsidRDefault="00754EAC" w:rsidP="004851B9">
            <w:pPr>
              <w:jc w:val="center"/>
              <w:rPr>
                <w:rFonts w:ascii="Arial" w:hAnsi="Arial" w:cs="Arial"/>
              </w:rPr>
            </w:pPr>
            <w:r w:rsidRPr="00313BC8">
              <w:rPr>
                <w:rFonts w:ascii="Arial" w:hAnsi="Arial" w:cs="Arial"/>
              </w:rPr>
              <w:t>2</w:t>
            </w:r>
          </w:p>
          <w:p w14:paraId="0AC11EF1" w14:textId="77777777" w:rsidR="00754EAC" w:rsidRPr="00313BC8" w:rsidRDefault="00754EAC" w:rsidP="004851B9">
            <w:pPr>
              <w:ind w:left="360"/>
              <w:jc w:val="both"/>
              <w:rPr>
                <w:rFonts w:ascii="Arial" w:hAnsi="Arial" w:cs="Arial"/>
              </w:rPr>
            </w:pPr>
          </w:p>
          <w:p w14:paraId="2DCCBBAC" w14:textId="77777777" w:rsidR="00754EAC" w:rsidRPr="00313BC8" w:rsidRDefault="00754EAC" w:rsidP="004851B9">
            <w:pPr>
              <w:jc w:val="center"/>
              <w:rPr>
                <w:rFonts w:ascii="Arial" w:hAnsi="Arial" w:cs="Arial"/>
              </w:rPr>
            </w:pPr>
          </w:p>
          <w:p w14:paraId="22489133" w14:textId="77777777" w:rsidR="00754EAC" w:rsidRPr="00313BC8" w:rsidRDefault="00754EAC" w:rsidP="004851B9">
            <w:pPr>
              <w:jc w:val="center"/>
              <w:rPr>
                <w:rFonts w:ascii="Arial" w:hAnsi="Arial" w:cs="Arial"/>
              </w:rPr>
            </w:pPr>
            <w:r w:rsidRPr="00313BC8">
              <w:rPr>
                <w:rFonts w:ascii="Arial" w:hAnsi="Arial" w:cs="Arial"/>
              </w:rPr>
              <w:t>4</w:t>
            </w:r>
          </w:p>
          <w:p w14:paraId="54F71197" w14:textId="77777777" w:rsidR="00754EAC" w:rsidRPr="00313BC8" w:rsidRDefault="00754EAC" w:rsidP="004851B9">
            <w:pPr>
              <w:ind w:left="360"/>
              <w:jc w:val="both"/>
              <w:rPr>
                <w:rFonts w:ascii="Arial" w:hAnsi="Arial" w:cs="Arial"/>
              </w:rPr>
            </w:pPr>
          </w:p>
          <w:p w14:paraId="256AB34F" w14:textId="77777777" w:rsidR="00754EAC" w:rsidRPr="00313BC8" w:rsidRDefault="00754EAC" w:rsidP="004851B9">
            <w:pPr>
              <w:ind w:left="360"/>
              <w:jc w:val="both"/>
              <w:rPr>
                <w:rFonts w:ascii="Arial" w:hAnsi="Arial" w:cs="Arial"/>
              </w:rPr>
            </w:pPr>
          </w:p>
          <w:p w14:paraId="096DB54B" w14:textId="77777777" w:rsidR="00754EAC" w:rsidRPr="00313BC8" w:rsidRDefault="00754EAC" w:rsidP="004851B9">
            <w:pPr>
              <w:jc w:val="center"/>
              <w:rPr>
                <w:rFonts w:ascii="Arial" w:hAnsi="Arial" w:cs="Arial"/>
              </w:rPr>
            </w:pPr>
            <w:r w:rsidRPr="00313BC8">
              <w:rPr>
                <w:rFonts w:ascii="Arial" w:hAnsi="Arial" w:cs="Arial"/>
              </w:rPr>
              <w:t>6</w:t>
            </w:r>
          </w:p>
        </w:tc>
        <w:tc>
          <w:tcPr>
            <w:tcW w:w="9069" w:type="dxa"/>
          </w:tcPr>
          <w:p w14:paraId="50D0BEAF" w14:textId="77777777" w:rsidR="00754EAC" w:rsidRPr="00313BC8" w:rsidRDefault="00754EAC" w:rsidP="004851B9">
            <w:pPr>
              <w:jc w:val="both"/>
              <w:rPr>
                <w:rFonts w:ascii="Arial" w:hAnsi="Arial" w:cs="Arial"/>
              </w:rPr>
            </w:pPr>
            <w:r w:rsidRPr="00313BC8">
              <w:rPr>
                <w:rFonts w:ascii="Arial" w:hAnsi="Arial" w:cs="Arial"/>
              </w:rPr>
              <w:t>The therapist did not use role play</w:t>
            </w:r>
          </w:p>
          <w:p w14:paraId="73302181" w14:textId="77777777" w:rsidR="00754EAC" w:rsidRPr="00313BC8" w:rsidRDefault="00754EAC" w:rsidP="004851B9">
            <w:pPr>
              <w:jc w:val="both"/>
              <w:rPr>
                <w:rFonts w:ascii="Arial" w:hAnsi="Arial" w:cs="Arial"/>
              </w:rPr>
            </w:pPr>
          </w:p>
          <w:p w14:paraId="18823B37" w14:textId="77777777" w:rsidR="00754EAC" w:rsidRPr="00313BC8" w:rsidRDefault="00754EAC" w:rsidP="004851B9">
            <w:pPr>
              <w:jc w:val="both"/>
              <w:rPr>
                <w:rFonts w:ascii="Arial" w:hAnsi="Arial" w:cs="Arial"/>
              </w:rPr>
            </w:pPr>
            <w:r w:rsidRPr="00313BC8">
              <w:rPr>
                <w:rFonts w:ascii="Arial" w:hAnsi="Arial" w:cs="Arial"/>
              </w:rPr>
              <w:t>The therapist used superficial or incomplete role play to generate alternatives to problematic exchanges</w:t>
            </w:r>
          </w:p>
          <w:p w14:paraId="57266F71" w14:textId="77777777" w:rsidR="00754EAC" w:rsidRPr="00313BC8" w:rsidRDefault="00754EAC" w:rsidP="004851B9">
            <w:pPr>
              <w:ind w:left="360"/>
              <w:jc w:val="both"/>
              <w:rPr>
                <w:rFonts w:ascii="Arial" w:hAnsi="Arial" w:cs="Arial"/>
              </w:rPr>
            </w:pPr>
          </w:p>
          <w:p w14:paraId="788E204F" w14:textId="77777777" w:rsidR="00754EAC" w:rsidRPr="00313BC8" w:rsidRDefault="00754EAC" w:rsidP="004851B9">
            <w:pPr>
              <w:jc w:val="both"/>
              <w:rPr>
                <w:rFonts w:ascii="Arial" w:hAnsi="Arial" w:cs="Arial"/>
              </w:rPr>
            </w:pPr>
            <w:r w:rsidRPr="00313BC8">
              <w:rPr>
                <w:rFonts w:ascii="Arial" w:hAnsi="Arial" w:cs="Arial"/>
              </w:rPr>
              <w:t>The therapist used role play appropriately to explore and practice alternative communication relevant to the focus area</w:t>
            </w:r>
          </w:p>
          <w:p w14:paraId="7F7A63DE" w14:textId="77777777" w:rsidR="00754EAC" w:rsidRPr="00313BC8" w:rsidRDefault="00754EAC" w:rsidP="004851B9">
            <w:pPr>
              <w:jc w:val="both"/>
              <w:rPr>
                <w:rFonts w:ascii="Arial" w:hAnsi="Arial" w:cs="Arial"/>
              </w:rPr>
            </w:pPr>
          </w:p>
          <w:p w14:paraId="15562E84" w14:textId="77777777" w:rsidR="00754EAC" w:rsidRPr="00313BC8" w:rsidRDefault="00754EAC" w:rsidP="004851B9">
            <w:pPr>
              <w:jc w:val="both"/>
              <w:rPr>
                <w:rFonts w:ascii="Arial" w:hAnsi="Arial" w:cs="Arial"/>
              </w:rPr>
            </w:pPr>
            <w:r w:rsidRPr="00313BC8">
              <w:rPr>
                <w:rFonts w:ascii="Arial" w:hAnsi="Arial" w:cs="Arial"/>
              </w:rPr>
              <w:t xml:space="preserve">The therapist skilfully selected appropriate opportunities, guided the young person through detailed preparation and scripting and used role-play to explore and practice alternative communication strategies and promote the young person’s experience of competence in communicating and interacting more effectively </w:t>
            </w:r>
          </w:p>
        </w:tc>
      </w:tr>
      <w:tr w:rsidR="00754EAC" w:rsidRPr="00334957" w14:paraId="7D867244" w14:textId="77777777" w:rsidTr="004851B9">
        <w:tc>
          <w:tcPr>
            <w:tcW w:w="9747" w:type="dxa"/>
            <w:gridSpan w:val="2"/>
          </w:tcPr>
          <w:p w14:paraId="7D6CBC5E" w14:textId="77777777" w:rsidR="00754EAC" w:rsidRPr="00313BC8" w:rsidRDefault="00754EAC" w:rsidP="004851B9">
            <w:pPr>
              <w:jc w:val="both"/>
              <w:rPr>
                <w:rFonts w:ascii="Arial" w:hAnsi="Arial" w:cs="Arial"/>
              </w:rPr>
            </w:pPr>
            <w:r w:rsidRPr="00313BC8">
              <w:rPr>
                <w:rFonts w:ascii="Arial" w:hAnsi="Arial" w:cs="Arial"/>
              </w:rPr>
              <w:t xml:space="preserve">Comments </w:t>
            </w:r>
          </w:p>
          <w:p w14:paraId="4F835CA8" w14:textId="77777777" w:rsidR="00754EAC" w:rsidRPr="00313BC8" w:rsidRDefault="00754EAC" w:rsidP="004851B9">
            <w:pPr>
              <w:jc w:val="both"/>
              <w:rPr>
                <w:rFonts w:ascii="Arial" w:hAnsi="Arial" w:cs="Arial"/>
                <w:color w:val="4F6228"/>
              </w:rPr>
            </w:pPr>
          </w:p>
        </w:tc>
      </w:tr>
    </w:tbl>
    <w:p w14:paraId="29DAA7B8" w14:textId="77777777" w:rsidR="00754EAC" w:rsidRDefault="00754EAC" w:rsidP="00754EAC">
      <w:r>
        <w:br w:type="page"/>
      </w:r>
    </w:p>
    <w:p w14:paraId="446111FD" w14:textId="77777777" w:rsidR="00754EAC" w:rsidRDefault="00754EAC" w:rsidP="00754EAC">
      <w:pPr>
        <w:pStyle w:val="Heading2"/>
      </w:pPr>
      <w:r w:rsidRPr="00313BC8">
        <w:lastRenderedPageBreak/>
        <w:t>8. Decision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754EAC" w:rsidRPr="00334957" w14:paraId="4DCD75BA" w14:textId="77777777" w:rsidTr="004851B9">
        <w:tc>
          <w:tcPr>
            <w:tcW w:w="678" w:type="dxa"/>
          </w:tcPr>
          <w:p w14:paraId="5AFBF013" w14:textId="77777777" w:rsidR="00754EAC" w:rsidRPr="00313BC8" w:rsidRDefault="00754EAC" w:rsidP="004851B9">
            <w:pPr>
              <w:jc w:val="center"/>
              <w:rPr>
                <w:rFonts w:ascii="Arial" w:hAnsi="Arial" w:cs="Arial"/>
              </w:rPr>
            </w:pPr>
            <w:r w:rsidRPr="00313BC8">
              <w:rPr>
                <w:rFonts w:ascii="Arial" w:hAnsi="Arial" w:cs="Arial"/>
              </w:rPr>
              <w:t>0</w:t>
            </w:r>
          </w:p>
          <w:p w14:paraId="0E35E897" w14:textId="77777777" w:rsidR="00754EAC" w:rsidRPr="00313BC8" w:rsidRDefault="00754EAC" w:rsidP="004851B9">
            <w:pPr>
              <w:ind w:left="360"/>
              <w:jc w:val="both"/>
              <w:rPr>
                <w:rFonts w:ascii="Arial" w:hAnsi="Arial" w:cs="Arial"/>
              </w:rPr>
            </w:pPr>
          </w:p>
          <w:p w14:paraId="45289A9C" w14:textId="77777777" w:rsidR="00754EAC" w:rsidRPr="00313BC8" w:rsidRDefault="00754EAC" w:rsidP="004851B9">
            <w:pPr>
              <w:jc w:val="center"/>
              <w:rPr>
                <w:rFonts w:ascii="Arial" w:hAnsi="Arial" w:cs="Arial"/>
              </w:rPr>
            </w:pPr>
            <w:r w:rsidRPr="00313BC8">
              <w:rPr>
                <w:rFonts w:ascii="Arial" w:hAnsi="Arial" w:cs="Arial"/>
              </w:rPr>
              <w:t>2</w:t>
            </w:r>
          </w:p>
          <w:p w14:paraId="41C01D87" w14:textId="77777777" w:rsidR="00754EAC" w:rsidRPr="00313BC8" w:rsidRDefault="00754EAC" w:rsidP="004851B9">
            <w:pPr>
              <w:ind w:left="360"/>
              <w:jc w:val="both"/>
              <w:rPr>
                <w:rFonts w:ascii="Arial" w:hAnsi="Arial" w:cs="Arial"/>
              </w:rPr>
            </w:pPr>
          </w:p>
          <w:p w14:paraId="02398922" w14:textId="77777777" w:rsidR="00754EAC" w:rsidRPr="00313BC8" w:rsidRDefault="00754EAC" w:rsidP="004851B9">
            <w:pPr>
              <w:jc w:val="center"/>
              <w:rPr>
                <w:rFonts w:ascii="Arial" w:hAnsi="Arial" w:cs="Arial"/>
              </w:rPr>
            </w:pPr>
          </w:p>
          <w:p w14:paraId="744E7C98" w14:textId="77777777" w:rsidR="00754EAC" w:rsidRPr="00313BC8" w:rsidRDefault="00754EAC" w:rsidP="004851B9">
            <w:pPr>
              <w:jc w:val="center"/>
              <w:rPr>
                <w:rFonts w:ascii="Arial" w:hAnsi="Arial" w:cs="Arial"/>
              </w:rPr>
            </w:pPr>
            <w:r w:rsidRPr="00313BC8">
              <w:rPr>
                <w:rFonts w:ascii="Arial" w:hAnsi="Arial" w:cs="Arial"/>
              </w:rPr>
              <w:t>4</w:t>
            </w:r>
          </w:p>
          <w:p w14:paraId="020EC99D" w14:textId="77777777" w:rsidR="00754EAC" w:rsidRPr="00313BC8" w:rsidRDefault="00754EAC" w:rsidP="004851B9">
            <w:pPr>
              <w:ind w:left="360"/>
              <w:jc w:val="both"/>
              <w:rPr>
                <w:rFonts w:ascii="Arial" w:hAnsi="Arial" w:cs="Arial"/>
              </w:rPr>
            </w:pPr>
          </w:p>
          <w:p w14:paraId="0C592FEE" w14:textId="77777777" w:rsidR="00754EAC" w:rsidRPr="00313BC8" w:rsidRDefault="00754EAC" w:rsidP="004851B9">
            <w:pPr>
              <w:ind w:left="360"/>
              <w:jc w:val="both"/>
              <w:rPr>
                <w:rFonts w:ascii="Arial" w:hAnsi="Arial" w:cs="Arial"/>
              </w:rPr>
            </w:pPr>
          </w:p>
          <w:p w14:paraId="5490712A" w14:textId="77777777" w:rsidR="00754EAC" w:rsidRPr="00313BC8" w:rsidRDefault="00754EAC" w:rsidP="004851B9">
            <w:pPr>
              <w:jc w:val="center"/>
              <w:rPr>
                <w:rFonts w:ascii="Arial" w:hAnsi="Arial" w:cs="Arial"/>
              </w:rPr>
            </w:pPr>
          </w:p>
          <w:p w14:paraId="44522F77" w14:textId="77777777" w:rsidR="00754EAC" w:rsidRPr="00313BC8" w:rsidRDefault="00754EAC" w:rsidP="004851B9">
            <w:pPr>
              <w:jc w:val="center"/>
              <w:rPr>
                <w:rFonts w:ascii="Arial" w:hAnsi="Arial" w:cs="Arial"/>
              </w:rPr>
            </w:pPr>
            <w:r w:rsidRPr="00313BC8">
              <w:rPr>
                <w:rFonts w:ascii="Arial" w:hAnsi="Arial" w:cs="Arial"/>
              </w:rPr>
              <w:t>6</w:t>
            </w:r>
          </w:p>
        </w:tc>
        <w:tc>
          <w:tcPr>
            <w:tcW w:w="9069" w:type="dxa"/>
          </w:tcPr>
          <w:p w14:paraId="1FF3C345" w14:textId="77777777" w:rsidR="00754EAC" w:rsidRPr="00313BC8" w:rsidRDefault="00754EAC" w:rsidP="004851B9">
            <w:pPr>
              <w:jc w:val="both"/>
              <w:rPr>
                <w:rFonts w:ascii="Arial" w:hAnsi="Arial" w:cs="Arial"/>
              </w:rPr>
            </w:pPr>
            <w:r w:rsidRPr="00313BC8">
              <w:rPr>
                <w:rFonts w:ascii="Arial" w:hAnsi="Arial" w:cs="Arial"/>
              </w:rPr>
              <w:t>The therapist did not use decision analysis</w:t>
            </w:r>
          </w:p>
          <w:p w14:paraId="6596FC24" w14:textId="77777777" w:rsidR="00754EAC" w:rsidRPr="00313BC8" w:rsidRDefault="00754EAC" w:rsidP="004851B9">
            <w:pPr>
              <w:jc w:val="both"/>
              <w:rPr>
                <w:rFonts w:ascii="Arial" w:hAnsi="Arial" w:cs="Arial"/>
              </w:rPr>
            </w:pPr>
          </w:p>
          <w:p w14:paraId="6C53D541" w14:textId="77777777" w:rsidR="00754EAC" w:rsidRPr="00313BC8" w:rsidRDefault="00754EAC" w:rsidP="004851B9">
            <w:pPr>
              <w:jc w:val="both"/>
              <w:rPr>
                <w:rFonts w:ascii="Arial" w:hAnsi="Arial" w:cs="Arial"/>
              </w:rPr>
            </w:pPr>
            <w:r w:rsidRPr="00313BC8">
              <w:rPr>
                <w:rFonts w:ascii="Arial" w:hAnsi="Arial" w:cs="Arial"/>
              </w:rPr>
              <w:t>The therapist demonstrated superficial or overly directive problem solving techniques</w:t>
            </w:r>
          </w:p>
          <w:p w14:paraId="67291932" w14:textId="77777777" w:rsidR="00754EAC" w:rsidRPr="00313BC8" w:rsidRDefault="00754EAC" w:rsidP="004851B9">
            <w:pPr>
              <w:ind w:left="360"/>
              <w:jc w:val="both"/>
              <w:rPr>
                <w:rFonts w:ascii="Arial" w:hAnsi="Arial" w:cs="Arial"/>
              </w:rPr>
            </w:pPr>
          </w:p>
          <w:p w14:paraId="2EB8734C" w14:textId="77777777" w:rsidR="00754EAC" w:rsidRPr="00313BC8" w:rsidRDefault="00754EAC" w:rsidP="004851B9">
            <w:pPr>
              <w:jc w:val="both"/>
              <w:rPr>
                <w:rFonts w:ascii="Arial" w:hAnsi="Arial" w:cs="Arial"/>
              </w:rPr>
            </w:pPr>
            <w:r w:rsidRPr="00313BC8">
              <w:rPr>
                <w:rFonts w:ascii="Arial" w:hAnsi="Arial" w:cs="Arial"/>
              </w:rPr>
              <w:t>The therapist worked with the young person to identify decisions relevant to the focus area and discussed the range of alternative options and potential consequences to aid decision-making</w:t>
            </w:r>
          </w:p>
          <w:p w14:paraId="752C062B" w14:textId="77777777" w:rsidR="00754EAC" w:rsidRPr="00313BC8" w:rsidRDefault="00754EAC" w:rsidP="004851B9">
            <w:pPr>
              <w:jc w:val="both"/>
              <w:rPr>
                <w:rFonts w:ascii="Arial" w:hAnsi="Arial" w:cs="Arial"/>
              </w:rPr>
            </w:pPr>
          </w:p>
          <w:p w14:paraId="34F59E7A" w14:textId="77777777" w:rsidR="00754EAC" w:rsidRPr="00313BC8" w:rsidRDefault="00754EAC" w:rsidP="004851B9">
            <w:pPr>
              <w:jc w:val="both"/>
              <w:rPr>
                <w:rFonts w:ascii="Arial" w:hAnsi="Arial" w:cs="Arial"/>
              </w:rPr>
            </w:pPr>
            <w:r w:rsidRPr="00313BC8">
              <w:rPr>
                <w:rFonts w:ascii="Arial" w:hAnsi="Arial" w:cs="Arial"/>
              </w:rPr>
              <w:t>The therapist skilfully supported the young person to clarify significant decisions related to the focus area, review the full range of options available, giving consideration to anticipated positive and negative consequences for the focal area and depression and develop a balanced plan of action.  The young person was supported to integrate this strategy as an independent competence</w:t>
            </w:r>
          </w:p>
        </w:tc>
      </w:tr>
      <w:tr w:rsidR="00754EAC" w:rsidRPr="00334957" w14:paraId="6806DA85" w14:textId="77777777" w:rsidTr="004851B9">
        <w:trPr>
          <w:trHeight w:val="602"/>
        </w:trPr>
        <w:tc>
          <w:tcPr>
            <w:tcW w:w="9747" w:type="dxa"/>
            <w:gridSpan w:val="2"/>
          </w:tcPr>
          <w:p w14:paraId="5E2A3E61" w14:textId="77777777" w:rsidR="00754EAC" w:rsidRPr="00313BC8" w:rsidRDefault="00754EAC" w:rsidP="004851B9">
            <w:pPr>
              <w:jc w:val="both"/>
              <w:rPr>
                <w:rFonts w:ascii="Arial" w:hAnsi="Arial" w:cs="Arial"/>
              </w:rPr>
            </w:pPr>
            <w:r w:rsidRPr="00313BC8">
              <w:rPr>
                <w:rFonts w:ascii="Arial" w:hAnsi="Arial" w:cs="Arial"/>
              </w:rPr>
              <w:t xml:space="preserve">Comments </w:t>
            </w:r>
          </w:p>
          <w:p w14:paraId="15A7F8F7" w14:textId="77777777" w:rsidR="00754EAC" w:rsidRPr="00313BC8" w:rsidRDefault="00754EAC" w:rsidP="004851B9">
            <w:pPr>
              <w:jc w:val="both"/>
              <w:rPr>
                <w:rFonts w:ascii="Arial" w:hAnsi="Arial" w:cs="Arial"/>
                <w:color w:val="4F6228"/>
              </w:rPr>
            </w:pPr>
          </w:p>
        </w:tc>
      </w:tr>
    </w:tbl>
    <w:p w14:paraId="69FA0265" w14:textId="77777777" w:rsidR="00754EAC" w:rsidRDefault="00754EAC" w:rsidP="00754EAC"/>
    <w:p w14:paraId="373AD3FA" w14:textId="77777777" w:rsidR="00754EAC" w:rsidRDefault="00754EAC" w:rsidP="00754EAC">
      <w:pPr>
        <w:pStyle w:val="Heading2"/>
        <w:shd w:val="clear" w:color="auto" w:fill="A8D08D" w:themeFill="accent6" w:themeFillTint="99"/>
        <w:ind w:right="-700"/>
      </w:pPr>
      <w:r w:rsidRPr="00313BC8">
        <w:t>9. Clarification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754EAC" w:rsidRPr="00334957" w14:paraId="4804D08E" w14:textId="77777777" w:rsidTr="004851B9">
        <w:tc>
          <w:tcPr>
            <w:tcW w:w="678" w:type="dxa"/>
          </w:tcPr>
          <w:p w14:paraId="66E2FE40" w14:textId="77777777" w:rsidR="00754EAC" w:rsidRPr="00313BC8" w:rsidRDefault="00754EAC" w:rsidP="004851B9">
            <w:pPr>
              <w:jc w:val="center"/>
              <w:rPr>
                <w:rFonts w:ascii="Arial" w:hAnsi="Arial" w:cs="Arial"/>
              </w:rPr>
            </w:pPr>
            <w:r w:rsidRPr="00313BC8">
              <w:rPr>
                <w:rFonts w:ascii="Arial" w:hAnsi="Arial" w:cs="Arial"/>
              </w:rPr>
              <w:t>0</w:t>
            </w:r>
          </w:p>
          <w:p w14:paraId="2D40D4B0" w14:textId="77777777" w:rsidR="00754EAC" w:rsidRPr="00313BC8" w:rsidRDefault="00754EAC" w:rsidP="004851B9">
            <w:pPr>
              <w:ind w:left="360"/>
              <w:jc w:val="both"/>
              <w:rPr>
                <w:rFonts w:ascii="Arial" w:hAnsi="Arial" w:cs="Arial"/>
              </w:rPr>
            </w:pPr>
          </w:p>
          <w:p w14:paraId="2B2C2BF2" w14:textId="77777777" w:rsidR="00754EAC" w:rsidRPr="00313BC8" w:rsidRDefault="00754EAC" w:rsidP="004851B9">
            <w:pPr>
              <w:jc w:val="center"/>
              <w:rPr>
                <w:rFonts w:ascii="Arial" w:hAnsi="Arial" w:cs="Arial"/>
              </w:rPr>
            </w:pPr>
            <w:r w:rsidRPr="00313BC8">
              <w:rPr>
                <w:rFonts w:ascii="Arial" w:hAnsi="Arial" w:cs="Arial"/>
              </w:rPr>
              <w:t>2</w:t>
            </w:r>
          </w:p>
          <w:p w14:paraId="589EABBE" w14:textId="77777777" w:rsidR="00754EAC" w:rsidRPr="00313BC8" w:rsidRDefault="00754EAC" w:rsidP="004851B9">
            <w:pPr>
              <w:ind w:left="360"/>
              <w:jc w:val="both"/>
              <w:rPr>
                <w:rFonts w:ascii="Arial" w:hAnsi="Arial" w:cs="Arial"/>
              </w:rPr>
            </w:pPr>
          </w:p>
          <w:p w14:paraId="5A2F8724" w14:textId="77777777" w:rsidR="00754EAC" w:rsidRPr="00313BC8" w:rsidRDefault="00754EAC" w:rsidP="004851B9">
            <w:pPr>
              <w:ind w:left="360"/>
              <w:jc w:val="both"/>
              <w:rPr>
                <w:rFonts w:ascii="Arial" w:hAnsi="Arial" w:cs="Arial"/>
              </w:rPr>
            </w:pPr>
          </w:p>
          <w:p w14:paraId="6C60583A" w14:textId="77777777" w:rsidR="00754EAC" w:rsidRPr="00313BC8" w:rsidRDefault="00754EAC" w:rsidP="004851B9">
            <w:pPr>
              <w:jc w:val="center"/>
              <w:rPr>
                <w:rFonts w:ascii="Arial" w:hAnsi="Arial" w:cs="Arial"/>
              </w:rPr>
            </w:pPr>
            <w:r w:rsidRPr="00313BC8">
              <w:rPr>
                <w:rFonts w:ascii="Arial" w:hAnsi="Arial" w:cs="Arial"/>
              </w:rPr>
              <w:t>4</w:t>
            </w:r>
          </w:p>
          <w:p w14:paraId="47259557" w14:textId="77777777" w:rsidR="00754EAC" w:rsidRPr="00313BC8" w:rsidRDefault="00754EAC" w:rsidP="004851B9">
            <w:pPr>
              <w:ind w:left="360"/>
              <w:jc w:val="both"/>
              <w:rPr>
                <w:rFonts w:ascii="Arial" w:hAnsi="Arial" w:cs="Arial"/>
              </w:rPr>
            </w:pPr>
          </w:p>
          <w:p w14:paraId="07DF1695" w14:textId="77777777" w:rsidR="00754EAC" w:rsidRPr="00313BC8" w:rsidRDefault="00754EAC" w:rsidP="004851B9">
            <w:pPr>
              <w:ind w:left="360"/>
              <w:jc w:val="both"/>
              <w:rPr>
                <w:rFonts w:ascii="Arial" w:hAnsi="Arial" w:cs="Arial"/>
              </w:rPr>
            </w:pPr>
          </w:p>
          <w:p w14:paraId="1471FBCB" w14:textId="77777777" w:rsidR="00754EAC" w:rsidRPr="00313BC8" w:rsidRDefault="00754EAC" w:rsidP="004851B9">
            <w:pPr>
              <w:jc w:val="center"/>
              <w:rPr>
                <w:rFonts w:ascii="Arial" w:hAnsi="Arial" w:cs="Arial"/>
              </w:rPr>
            </w:pPr>
          </w:p>
          <w:p w14:paraId="73D54DEB" w14:textId="77777777" w:rsidR="00754EAC" w:rsidRPr="00313BC8" w:rsidRDefault="00754EAC" w:rsidP="004851B9">
            <w:pPr>
              <w:jc w:val="center"/>
              <w:rPr>
                <w:rFonts w:ascii="Arial" w:hAnsi="Arial" w:cs="Arial"/>
              </w:rPr>
            </w:pPr>
            <w:r w:rsidRPr="00313BC8">
              <w:rPr>
                <w:rFonts w:ascii="Arial" w:hAnsi="Arial" w:cs="Arial"/>
              </w:rPr>
              <w:t>6</w:t>
            </w:r>
          </w:p>
        </w:tc>
        <w:tc>
          <w:tcPr>
            <w:tcW w:w="9069" w:type="dxa"/>
          </w:tcPr>
          <w:p w14:paraId="591B32E5" w14:textId="77777777" w:rsidR="00754EAC" w:rsidRPr="00313BC8" w:rsidRDefault="00754EAC" w:rsidP="004851B9">
            <w:pPr>
              <w:jc w:val="both"/>
              <w:rPr>
                <w:rFonts w:ascii="Arial" w:hAnsi="Arial" w:cs="Arial"/>
              </w:rPr>
            </w:pPr>
            <w:r w:rsidRPr="00313BC8">
              <w:rPr>
                <w:rFonts w:ascii="Arial" w:hAnsi="Arial" w:cs="Arial"/>
              </w:rPr>
              <w:t>The therapist did not use clarification</w:t>
            </w:r>
          </w:p>
          <w:p w14:paraId="037C6538" w14:textId="77777777" w:rsidR="00754EAC" w:rsidRPr="00313BC8" w:rsidRDefault="00754EAC" w:rsidP="004851B9">
            <w:pPr>
              <w:jc w:val="both"/>
              <w:rPr>
                <w:rFonts w:ascii="Arial" w:hAnsi="Arial" w:cs="Arial"/>
              </w:rPr>
            </w:pPr>
            <w:r w:rsidRPr="00313BC8">
              <w:rPr>
                <w:rFonts w:ascii="Arial" w:hAnsi="Arial" w:cs="Arial"/>
              </w:rPr>
              <w:br/>
              <w:t>The therapist infrequently used clarification to help his/her own or the young person's understanding</w:t>
            </w:r>
          </w:p>
          <w:p w14:paraId="5643C9A5" w14:textId="77777777" w:rsidR="00754EAC" w:rsidRPr="00313BC8" w:rsidRDefault="00754EAC" w:rsidP="004851B9">
            <w:pPr>
              <w:jc w:val="both"/>
              <w:rPr>
                <w:rFonts w:ascii="Arial" w:hAnsi="Arial" w:cs="Arial"/>
              </w:rPr>
            </w:pPr>
            <w:r w:rsidRPr="00313BC8">
              <w:rPr>
                <w:rFonts w:ascii="Arial" w:hAnsi="Arial" w:cs="Arial"/>
              </w:rPr>
              <w:br/>
              <w:t>The therapist regularly and appropriately used clarification, such as asking the young person to repeat what s/he said or emphasizing the interpersonal context to help the young person to become more aware of what s/he thought and felt.</w:t>
            </w:r>
          </w:p>
          <w:p w14:paraId="019B908B" w14:textId="77777777" w:rsidR="00754EAC" w:rsidRPr="00313BC8" w:rsidRDefault="00754EAC" w:rsidP="004851B9">
            <w:pPr>
              <w:jc w:val="both"/>
              <w:rPr>
                <w:rFonts w:ascii="Arial" w:hAnsi="Arial" w:cs="Arial"/>
              </w:rPr>
            </w:pPr>
            <w:r w:rsidRPr="00313BC8">
              <w:rPr>
                <w:rFonts w:ascii="Arial" w:hAnsi="Arial" w:cs="Arial"/>
              </w:rPr>
              <w:br/>
              <w:t xml:space="preserve">The therapist skilfully and flexibly used clarification to deepen his/her own </w:t>
            </w:r>
            <w:r w:rsidRPr="00313BC8">
              <w:rPr>
                <w:rFonts w:ascii="Arial" w:hAnsi="Arial" w:cs="Arial"/>
                <w:u w:val="single"/>
              </w:rPr>
              <w:t>and</w:t>
            </w:r>
            <w:r w:rsidRPr="00313BC8">
              <w:rPr>
                <w:rFonts w:ascii="Arial" w:hAnsi="Arial" w:cs="Arial"/>
              </w:rPr>
              <w:t xml:space="preserve"> the young person's understanding, to attend more clearly and specifically to the young person's communication, feelings and thoughts and to explore contradictions and connections in what the young person said</w:t>
            </w:r>
          </w:p>
        </w:tc>
      </w:tr>
      <w:tr w:rsidR="00754EAC" w:rsidRPr="00334957" w14:paraId="706FC3AD" w14:textId="77777777" w:rsidTr="004851B9">
        <w:tc>
          <w:tcPr>
            <w:tcW w:w="9747" w:type="dxa"/>
            <w:gridSpan w:val="2"/>
          </w:tcPr>
          <w:p w14:paraId="7BC1A9EE" w14:textId="77777777" w:rsidR="00754EAC" w:rsidRPr="00313BC8" w:rsidRDefault="00754EAC" w:rsidP="004851B9">
            <w:pPr>
              <w:jc w:val="both"/>
              <w:rPr>
                <w:rFonts w:ascii="Arial" w:hAnsi="Arial" w:cs="Arial"/>
              </w:rPr>
            </w:pPr>
            <w:r w:rsidRPr="00313BC8">
              <w:rPr>
                <w:rFonts w:ascii="Arial" w:hAnsi="Arial" w:cs="Arial"/>
              </w:rPr>
              <w:t xml:space="preserve">Comments </w:t>
            </w:r>
          </w:p>
          <w:p w14:paraId="4FA10CAA" w14:textId="77777777" w:rsidR="00754EAC" w:rsidRPr="00313BC8" w:rsidRDefault="00754EAC" w:rsidP="004851B9">
            <w:pPr>
              <w:jc w:val="both"/>
              <w:rPr>
                <w:rFonts w:ascii="Arial" w:hAnsi="Arial" w:cs="Arial"/>
                <w:color w:val="4F6228"/>
              </w:rPr>
            </w:pPr>
          </w:p>
        </w:tc>
      </w:tr>
    </w:tbl>
    <w:p w14:paraId="0AB2AF99" w14:textId="77777777" w:rsidR="00754EAC" w:rsidRDefault="00754EAC" w:rsidP="00754EAC">
      <w:r>
        <w:br w:type="page"/>
      </w:r>
    </w:p>
    <w:p w14:paraId="04073BDB" w14:textId="77777777" w:rsidR="00754EAC" w:rsidRDefault="00754EAC" w:rsidP="00754EAC">
      <w:pPr>
        <w:pStyle w:val="Heading2"/>
        <w:shd w:val="clear" w:color="auto" w:fill="A8D08D" w:themeFill="accent6" w:themeFillTint="99"/>
        <w:ind w:right="-700"/>
      </w:pPr>
      <w:r w:rsidRPr="00313BC8">
        <w:lastRenderedPageBreak/>
        <w:t xml:space="preserve">10. </w:t>
      </w:r>
      <w:r w:rsidRPr="000271B9">
        <w:rPr>
          <w:shd w:val="clear" w:color="auto" w:fill="A8D08D" w:themeFill="accent6" w:themeFillTint="99"/>
        </w:rPr>
        <w:t>Exploratory</w:t>
      </w:r>
      <w:r w:rsidRPr="00313BC8">
        <w:t xml:space="preserve"> techniques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754EAC" w:rsidRPr="00334957" w14:paraId="7A7D571E" w14:textId="77777777" w:rsidTr="004851B9">
        <w:tc>
          <w:tcPr>
            <w:tcW w:w="678" w:type="dxa"/>
          </w:tcPr>
          <w:p w14:paraId="248FE7AC" w14:textId="77777777" w:rsidR="00754EAC" w:rsidRPr="00313BC8" w:rsidRDefault="00754EAC" w:rsidP="004851B9">
            <w:pPr>
              <w:jc w:val="center"/>
              <w:rPr>
                <w:rFonts w:ascii="Arial" w:hAnsi="Arial" w:cs="Arial"/>
              </w:rPr>
            </w:pPr>
            <w:r w:rsidRPr="00313BC8">
              <w:rPr>
                <w:rFonts w:ascii="Arial" w:hAnsi="Arial" w:cs="Arial"/>
              </w:rPr>
              <w:t>0</w:t>
            </w:r>
          </w:p>
          <w:p w14:paraId="3FB78448" w14:textId="77777777" w:rsidR="00754EAC" w:rsidRPr="00313BC8" w:rsidRDefault="00754EAC" w:rsidP="004851B9">
            <w:pPr>
              <w:ind w:left="360"/>
              <w:jc w:val="both"/>
              <w:rPr>
                <w:rFonts w:ascii="Arial" w:hAnsi="Arial" w:cs="Arial"/>
              </w:rPr>
            </w:pPr>
          </w:p>
          <w:p w14:paraId="7E5A8CFA" w14:textId="77777777" w:rsidR="00754EAC" w:rsidRPr="00313BC8" w:rsidRDefault="00754EAC" w:rsidP="004851B9">
            <w:pPr>
              <w:jc w:val="center"/>
              <w:rPr>
                <w:rFonts w:ascii="Arial" w:hAnsi="Arial" w:cs="Arial"/>
              </w:rPr>
            </w:pPr>
            <w:r w:rsidRPr="00313BC8">
              <w:rPr>
                <w:rFonts w:ascii="Arial" w:hAnsi="Arial" w:cs="Arial"/>
              </w:rPr>
              <w:t>2</w:t>
            </w:r>
          </w:p>
          <w:p w14:paraId="72DF5651" w14:textId="77777777" w:rsidR="00754EAC" w:rsidRPr="00313BC8" w:rsidRDefault="00754EAC" w:rsidP="004851B9">
            <w:pPr>
              <w:ind w:left="360"/>
              <w:jc w:val="both"/>
              <w:rPr>
                <w:rFonts w:ascii="Arial" w:hAnsi="Arial" w:cs="Arial"/>
              </w:rPr>
            </w:pPr>
          </w:p>
          <w:p w14:paraId="7CFF593C" w14:textId="77777777" w:rsidR="00754EAC" w:rsidRPr="00313BC8" w:rsidRDefault="00754EAC" w:rsidP="004851B9">
            <w:pPr>
              <w:ind w:left="360"/>
              <w:jc w:val="both"/>
              <w:rPr>
                <w:rFonts w:ascii="Arial" w:hAnsi="Arial" w:cs="Arial"/>
              </w:rPr>
            </w:pPr>
          </w:p>
          <w:p w14:paraId="6B0F3DB8" w14:textId="77777777" w:rsidR="00754EAC" w:rsidRPr="00313BC8" w:rsidRDefault="00754EAC" w:rsidP="004851B9">
            <w:pPr>
              <w:jc w:val="center"/>
              <w:rPr>
                <w:rFonts w:ascii="Arial" w:hAnsi="Arial" w:cs="Arial"/>
              </w:rPr>
            </w:pPr>
            <w:r w:rsidRPr="00313BC8">
              <w:rPr>
                <w:rFonts w:ascii="Arial" w:hAnsi="Arial" w:cs="Arial"/>
              </w:rPr>
              <w:t>4</w:t>
            </w:r>
          </w:p>
          <w:p w14:paraId="42BF9D7A" w14:textId="77777777" w:rsidR="00754EAC" w:rsidRPr="00313BC8" w:rsidRDefault="00754EAC" w:rsidP="004851B9">
            <w:pPr>
              <w:ind w:left="360"/>
              <w:jc w:val="both"/>
              <w:rPr>
                <w:rFonts w:ascii="Arial" w:hAnsi="Arial" w:cs="Arial"/>
              </w:rPr>
            </w:pPr>
          </w:p>
          <w:p w14:paraId="4C091EDF" w14:textId="77777777" w:rsidR="00754EAC" w:rsidRPr="00313BC8" w:rsidRDefault="00754EAC" w:rsidP="004851B9">
            <w:pPr>
              <w:ind w:left="360"/>
              <w:jc w:val="both"/>
              <w:rPr>
                <w:rFonts w:ascii="Arial" w:hAnsi="Arial" w:cs="Arial"/>
              </w:rPr>
            </w:pPr>
          </w:p>
          <w:p w14:paraId="14F22AC7" w14:textId="77777777" w:rsidR="00754EAC" w:rsidRPr="00313BC8" w:rsidRDefault="00754EAC" w:rsidP="004851B9">
            <w:pPr>
              <w:jc w:val="center"/>
              <w:rPr>
                <w:rFonts w:ascii="Arial" w:hAnsi="Arial" w:cs="Arial"/>
              </w:rPr>
            </w:pPr>
          </w:p>
          <w:p w14:paraId="295FDF00" w14:textId="77777777" w:rsidR="00754EAC" w:rsidRPr="00313BC8" w:rsidRDefault="00754EAC" w:rsidP="004851B9">
            <w:pPr>
              <w:jc w:val="center"/>
              <w:rPr>
                <w:rFonts w:ascii="Arial" w:hAnsi="Arial" w:cs="Arial"/>
              </w:rPr>
            </w:pPr>
            <w:r w:rsidRPr="00313BC8">
              <w:rPr>
                <w:rFonts w:ascii="Arial" w:hAnsi="Arial" w:cs="Arial"/>
              </w:rPr>
              <w:t>6</w:t>
            </w:r>
          </w:p>
        </w:tc>
        <w:tc>
          <w:tcPr>
            <w:tcW w:w="9069" w:type="dxa"/>
          </w:tcPr>
          <w:p w14:paraId="5DFABA25" w14:textId="77777777" w:rsidR="00754EAC" w:rsidRPr="00313BC8" w:rsidRDefault="00754EAC" w:rsidP="004851B9">
            <w:pPr>
              <w:jc w:val="both"/>
              <w:rPr>
                <w:rFonts w:ascii="Arial" w:hAnsi="Arial" w:cs="Arial"/>
              </w:rPr>
            </w:pPr>
            <w:r w:rsidRPr="00313BC8">
              <w:rPr>
                <w:rFonts w:ascii="Arial" w:hAnsi="Arial" w:cs="Arial"/>
              </w:rPr>
              <w:t>The therapist did not use exploratory techniques</w:t>
            </w:r>
          </w:p>
          <w:p w14:paraId="76C411A7" w14:textId="77777777" w:rsidR="00754EAC" w:rsidRPr="00313BC8" w:rsidRDefault="00754EAC" w:rsidP="004851B9">
            <w:pPr>
              <w:jc w:val="both"/>
              <w:rPr>
                <w:rFonts w:ascii="Arial" w:hAnsi="Arial" w:cs="Arial"/>
              </w:rPr>
            </w:pPr>
            <w:r w:rsidRPr="00313BC8">
              <w:rPr>
                <w:rFonts w:ascii="Arial" w:hAnsi="Arial" w:cs="Arial"/>
              </w:rPr>
              <w:br/>
              <w:t>The therapist infrequently encouraged the young person to expand on what they said and used proportionately more closed than open questions</w:t>
            </w:r>
          </w:p>
          <w:p w14:paraId="5AE6294E" w14:textId="77777777" w:rsidR="00754EAC" w:rsidRPr="00313BC8" w:rsidRDefault="00754EAC" w:rsidP="004851B9">
            <w:pPr>
              <w:jc w:val="both"/>
              <w:rPr>
                <w:rFonts w:ascii="Arial" w:hAnsi="Arial" w:cs="Arial"/>
              </w:rPr>
            </w:pPr>
            <w:r w:rsidRPr="00313BC8">
              <w:rPr>
                <w:rFonts w:ascii="Arial" w:hAnsi="Arial" w:cs="Arial"/>
              </w:rPr>
              <w:br/>
              <w:t>The therapist supported and encouraged the young person to expand on relevant and productive topics by demonstrating curiosity and interest and inviting more information through open questioning</w:t>
            </w:r>
          </w:p>
          <w:p w14:paraId="4ACB7611" w14:textId="77777777" w:rsidR="00754EAC" w:rsidRPr="00313BC8" w:rsidRDefault="00754EAC" w:rsidP="004851B9">
            <w:pPr>
              <w:jc w:val="both"/>
              <w:rPr>
                <w:rFonts w:ascii="Arial" w:hAnsi="Arial" w:cs="Arial"/>
              </w:rPr>
            </w:pPr>
            <w:r w:rsidRPr="00313BC8">
              <w:rPr>
                <w:rFonts w:ascii="Arial" w:hAnsi="Arial" w:cs="Arial"/>
              </w:rPr>
              <w:br/>
              <w:t>The therapist actively fostered the young person's sense of competence and autonomy by routinely demonstrating an open and curious interest, explicitly acknowledging constructive contributions by the young person and encouraging the young person to expand on productive topics without interrupting or imposing unnecessary structure</w:t>
            </w:r>
          </w:p>
        </w:tc>
      </w:tr>
      <w:tr w:rsidR="00754EAC" w:rsidRPr="00334957" w14:paraId="20157342" w14:textId="77777777" w:rsidTr="004851B9">
        <w:tc>
          <w:tcPr>
            <w:tcW w:w="9747" w:type="dxa"/>
            <w:gridSpan w:val="2"/>
          </w:tcPr>
          <w:p w14:paraId="35841E26" w14:textId="77777777" w:rsidR="00754EAC" w:rsidRPr="00313BC8" w:rsidRDefault="00754EAC" w:rsidP="004851B9">
            <w:pPr>
              <w:jc w:val="both"/>
              <w:rPr>
                <w:rFonts w:ascii="Arial" w:hAnsi="Arial" w:cs="Arial"/>
              </w:rPr>
            </w:pPr>
            <w:r w:rsidRPr="00313BC8">
              <w:rPr>
                <w:rFonts w:ascii="Arial" w:hAnsi="Arial" w:cs="Arial"/>
              </w:rPr>
              <w:t>Comments</w:t>
            </w:r>
          </w:p>
          <w:p w14:paraId="28856236" w14:textId="77777777" w:rsidR="00754EAC" w:rsidRPr="00313BC8" w:rsidRDefault="00754EAC" w:rsidP="004851B9">
            <w:pPr>
              <w:jc w:val="both"/>
              <w:rPr>
                <w:rFonts w:ascii="Arial" w:hAnsi="Arial" w:cs="Arial"/>
                <w:color w:val="4F6228"/>
              </w:rPr>
            </w:pPr>
          </w:p>
        </w:tc>
      </w:tr>
    </w:tbl>
    <w:p w14:paraId="71F362F2" w14:textId="77777777" w:rsidR="00754EAC" w:rsidRDefault="00754EAC" w:rsidP="00754EAC"/>
    <w:p w14:paraId="2127D20E" w14:textId="77777777" w:rsidR="00754EAC" w:rsidRDefault="00754EAC" w:rsidP="00754EAC">
      <w:pPr>
        <w:pStyle w:val="Heading2"/>
      </w:pPr>
      <w:r w:rsidRPr="00313BC8">
        <w:t>11. Communication analysis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754EAC" w:rsidRPr="00334957" w14:paraId="113E30A5" w14:textId="77777777" w:rsidTr="004851B9">
        <w:tc>
          <w:tcPr>
            <w:tcW w:w="678" w:type="dxa"/>
          </w:tcPr>
          <w:p w14:paraId="0FB22B8B" w14:textId="77777777" w:rsidR="00754EAC" w:rsidRPr="00313BC8" w:rsidRDefault="00754EAC" w:rsidP="004851B9">
            <w:pPr>
              <w:jc w:val="center"/>
              <w:rPr>
                <w:rFonts w:ascii="Arial" w:hAnsi="Arial" w:cs="Arial"/>
              </w:rPr>
            </w:pPr>
            <w:r w:rsidRPr="00313BC8">
              <w:rPr>
                <w:rFonts w:ascii="Arial" w:hAnsi="Arial" w:cs="Arial"/>
              </w:rPr>
              <w:t>0</w:t>
            </w:r>
          </w:p>
          <w:p w14:paraId="413D3FC6" w14:textId="77777777" w:rsidR="00754EAC" w:rsidRPr="00313BC8" w:rsidRDefault="00754EAC" w:rsidP="004851B9">
            <w:pPr>
              <w:ind w:left="360"/>
              <w:jc w:val="both"/>
              <w:rPr>
                <w:rFonts w:ascii="Arial" w:hAnsi="Arial" w:cs="Arial"/>
              </w:rPr>
            </w:pPr>
          </w:p>
          <w:p w14:paraId="65C46552" w14:textId="77777777" w:rsidR="00754EAC" w:rsidRPr="00313BC8" w:rsidRDefault="00754EAC" w:rsidP="004851B9">
            <w:pPr>
              <w:jc w:val="center"/>
              <w:rPr>
                <w:rFonts w:ascii="Arial" w:hAnsi="Arial" w:cs="Arial"/>
              </w:rPr>
            </w:pPr>
            <w:r w:rsidRPr="00313BC8">
              <w:rPr>
                <w:rFonts w:ascii="Arial" w:hAnsi="Arial" w:cs="Arial"/>
              </w:rPr>
              <w:t>2</w:t>
            </w:r>
          </w:p>
          <w:p w14:paraId="3A6FE530" w14:textId="77777777" w:rsidR="00754EAC" w:rsidRPr="00313BC8" w:rsidRDefault="00754EAC" w:rsidP="004851B9">
            <w:pPr>
              <w:ind w:left="360"/>
              <w:jc w:val="both"/>
              <w:rPr>
                <w:rFonts w:ascii="Arial" w:hAnsi="Arial" w:cs="Arial"/>
              </w:rPr>
            </w:pPr>
          </w:p>
          <w:p w14:paraId="71B83994" w14:textId="77777777" w:rsidR="00754EAC" w:rsidRPr="00313BC8" w:rsidRDefault="00754EAC" w:rsidP="004851B9">
            <w:pPr>
              <w:ind w:left="360"/>
              <w:jc w:val="both"/>
              <w:rPr>
                <w:rFonts w:ascii="Arial" w:hAnsi="Arial" w:cs="Arial"/>
              </w:rPr>
            </w:pPr>
          </w:p>
          <w:p w14:paraId="4385C61F" w14:textId="77777777" w:rsidR="00754EAC" w:rsidRPr="00313BC8" w:rsidRDefault="00754EAC" w:rsidP="004851B9">
            <w:pPr>
              <w:jc w:val="center"/>
              <w:rPr>
                <w:rFonts w:ascii="Arial" w:hAnsi="Arial" w:cs="Arial"/>
              </w:rPr>
            </w:pPr>
            <w:r w:rsidRPr="00313BC8">
              <w:rPr>
                <w:rFonts w:ascii="Arial" w:hAnsi="Arial" w:cs="Arial"/>
              </w:rPr>
              <w:t>4</w:t>
            </w:r>
          </w:p>
          <w:p w14:paraId="7E0E67B4" w14:textId="77777777" w:rsidR="00754EAC" w:rsidRPr="00313BC8" w:rsidRDefault="00754EAC" w:rsidP="004851B9">
            <w:pPr>
              <w:ind w:left="360"/>
              <w:jc w:val="both"/>
              <w:rPr>
                <w:rFonts w:ascii="Arial" w:hAnsi="Arial" w:cs="Arial"/>
              </w:rPr>
            </w:pPr>
          </w:p>
          <w:p w14:paraId="09AD596F" w14:textId="77777777" w:rsidR="00754EAC" w:rsidRPr="00313BC8" w:rsidRDefault="00754EAC" w:rsidP="004851B9">
            <w:pPr>
              <w:ind w:left="360"/>
              <w:jc w:val="both"/>
              <w:rPr>
                <w:rFonts w:ascii="Arial" w:hAnsi="Arial" w:cs="Arial"/>
              </w:rPr>
            </w:pPr>
          </w:p>
          <w:p w14:paraId="5A4CA04F" w14:textId="77777777" w:rsidR="00754EAC" w:rsidRPr="00313BC8" w:rsidRDefault="00754EAC" w:rsidP="004851B9">
            <w:pPr>
              <w:jc w:val="center"/>
              <w:rPr>
                <w:rFonts w:ascii="Arial" w:hAnsi="Arial" w:cs="Arial"/>
              </w:rPr>
            </w:pPr>
          </w:p>
          <w:p w14:paraId="48AEDE40" w14:textId="77777777" w:rsidR="00754EAC" w:rsidRPr="00313BC8" w:rsidRDefault="00754EAC" w:rsidP="004851B9">
            <w:pPr>
              <w:jc w:val="center"/>
              <w:rPr>
                <w:rFonts w:ascii="Arial" w:hAnsi="Arial" w:cs="Arial"/>
              </w:rPr>
            </w:pPr>
            <w:r w:rsidRPr="00313BC8">
              <w:rPr>
                <w:rFonts w:ascii="Arial" w:hAnsi="Arial" w:cs="Arial"/>
              </w:rPr>
              <w:t>6</w:t>
            </w:r>
          </w:p>
        </w:tc>
        <w:tc>
          <w:tcPr>
            <w:tcW w:w="9069" w:type="dxa"/>
          </w:tcPr>
          <w:p w14:paraId="77911823" w14:textId="77777777" w:rsidR="00754EAC" w:rsidRPr="00313BC8" w:rsidRDefault="00754EAC" w:rsidP="004851B9">
            <w:pPr>
              <w:jc w:val="both"/>
              <w:rPr>
                <w:rFonts w:ascii="Arial" w:hAnsi="Arial" w:cs="Arial"/>
              </w:rPr>
            </w:pPr>
            <w:r w:rsidRPr="00313BC8">
              <w:rPr>
                <w:rFonts w:ascii="Arial" w:hAnsi="Arial" w:cs="Arial"/>
              </w:rPr>
              <w:t>The therapist did not use communication analysis</w:t>
            </w:r>
          </w:p>
          <w:p w14:paraId="1457DD38" w14:textId="77777777" w:rsidR="00754EAC" w:rsidRPr="00313BC8" w:rsidRDefault="00754EAC" w:rsidP="004851B9">
            <w:pPr>
              <w:jc w:val="both"/>
              <w:rPr>
                <w:rFonts w:ascii="Arial" w:hAnsi="Arial" w:cs="Arial"/>
              </w:rPr>
            </w:pPr>
            <w:r w:rsidRPr="00313BC8">
              <w:rPr>
                <w:rFonts w:ascii="Arial" w:hAnsi="Arial" w:cs="Arial"/>
              </w:rPr>
              <w:br/>
              <w:t>The therapist made generic or superficial enquiries about communication but did not explore examples in detail</w:t>
            </w:r>
          </w:p>
          <w:p w14:paraId="09CE7368" w14:textId="77777777" w:rsidR="00754EAC" w:rsidRPr="00313BC8" w:rsidRDefault="00754EAC" w:rsidP="004851B9">
            <w:pPr>
              <w:jc w:val="both"/>
              <w:rPr>
                <w:rFonts w:ascii="Arial" w:hAnsi="Arial" w:cs="Arial"/>
              </w:rPr>
            </w:pPr>
            <w:r w:rsidRPr="00313BC8">
              <w:rPr>
                <w:rFonts w:ascii="Arial" w:hAnsi="Arial" w:cs="Arial"/>
              </w:rPr>
              <w:br/>
              <w:t>The therapist engaged the young person in reporting and reflecting on a recent, difficult exchange/conflict with another person through detailed reconstruction of the incident, associated feelings and link to depression</w:t>
            </w:r>
          </w:p>
          <w:p w14:paraId="502E09E3" w14:textId="77777777" w:rsidR="00754EAC" w:rsidRPr="00313BC8" w:rsidRDefault="00754EAC" w:rsidP="004851B9">
            <w:pPr>
              <w:jc w:val="both"/>
              <w:rPr>
                <w:rFonts w:ascii="Arial" w:hAnsi="Arial" w:cs="Arial"/>
              </w:rPr>
            </w:pPr>
            <w:r w:rsidRPr="00313BC8">
              <w:rPr>
                <w:rFonts w:ascii="Arial" w:hAnsi="Arial" w:cs="Arial"/>
              </w:rPr>
              <w:br/>
              <w:t>The therapist helped the young person to explore specific examples of problematic communication in detail, including the verbal and non verbal content, associated affect, the objective of, effectiveness of and satisfaction with the communication, the associated expectations and evaluation of reciprocity, empathic appreciation of the other's experience and considering and practicing alternative ways of communicating in detail</w:t>
            </w:r>
          </w:p>
        </w:tc>
      </w:tr>
      <w:tr w:rsidR="00754EAC" w:rsidRPr="00334957" w14:paraId="4452A037" w14:textId="77777777" w:rsidTr="004851B9">
        <w:tc>
          <w:tcPr>
            <w:tcW w:w="9747" w:type="dxa"/>
            <w:gridSpan w:val="2"/>
          </w:tcPr>
          <w:p w14:paraId="19DCE1FE" w14:textId="77777777" w:rsidR="00754EAC" w:rsidRPr="00313BC8" w:rsidRDefault="00754EAC" w:rsidP="004851B9">
            <w:pPr>
              <w:jc w:val="both"/>
              <w:rPr>
                <w:rFonts w:ascii="Arial" w:hAnsi="Arial" w:cs="Arial"/>
              </w:rPr>
            </w:pPr>
            <w:r w:rsidRPr="00313BC8">
              <w:rPr>
                <w:rFonts w:ascii="Arial" w:hAnsi="Arial" w:cs="Arial"/>
              </w:rPr>
              <w:t>Comments</w:t>
            </w:r>
          </w:p>
          <w:p w14:paraId="49D67BA7" w14:textId="77777777" w:rsidR="00754EAC" w:rsidRPr="00313BC8" w:rsidRDefault="00754EAC" w:rsidP="004851B9">
            <w:pPr>
              <w:jc w:val="both"/>
              <w:rPr>
                <w:rFonts w:ascii="Arial" w:hAnsi="Arial" w:cs="Arial"/>
                <w:color w:val="4F6228"/>
              </w:rPr>
            </w:pPr>
          </w:p>
        </w:tc>
      </w:tr>
    </w:tbl>
    <w:p w14:paraId="30D9430F" w14:textId="77777777" w:rsidR="00754EAC" w:rsidRDefault="00754EAC" w:rsidP="00754EAC">
      <w:r>
        <w:br w:type="page"/>
      </w:r>
    </w:p>
    <w:p w14:paraId="19EE7191" w14:textId="77777777" w:rsidR="00754EAC" w:rsidRDefault="00754EAC" w:rsidP="00754EAC">
      <w:pPr>
        <w:pStyle w:val="Heading2"/>
      </w:pPr>
      <w:r w:rsidRPr="00313BC8">
        <w:lastRenderedPageBreak/>
        <w:t>12. Explicit reference to</w:t>
      </w:r>
      <w:r>
        <w:t xml:space="preserve"> the therapeutic relationship (u</w:t>
      </w:r>
      <w:r w:rsidRPr="00313BC8">
        <w:t>sed infrequently)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754EAC" w:rsidRPr="00334957" w14:paraId="20FD7CD7" w14:textId="77777777" w:rsidTr="004851B9">
        <w:tc>
          <w:tcPr>
            <w:tcW w:w="678" w:type="dxa"/>
          </w:tcPr>
          <w:p w14:paraId="6B87765B" w14:textId="77777777" w:rsidR="00754EAC" w:rsidRPr="00313BC8" w:rsidRDefault="00754EAC" w:rsidP="004851B9">
            <w:pPr>
              <w:jc w:val="center"/>
              <w:rPr>
                <w:rFonts w:ascii="Arial" w:hAnsi="Arial" w:cs="Arial"/>
              </w:rPr>
            </w:pPr>
            <w:r w:rsidRPr="00313BC8">
              <w:rPr>
                <w:rFonts w:ascii="Arial" w:hAnsi="Arial" w:cs="Arial"/>
              </w:rPr>
              <w:t>0</w:t>
            </w:r>
          </w:p>
          <w:p w14:paraId="46D4611E" w14:textId="77777777" w:rsidR="00754EAC" w:rsidRPr="00313BC8" w:rsidRDefault="00754EAC" w:rsidP="004851B9">
            <w:pPr>
              <w:ind w:left="360"/>
              <w:jc w:val="both"/>
              <w:rPr>
                <w:rFonts w:ascii="Arial" w:hAnsi="Arial" w:cs="Arial"/>
              </w:rPr>
            </w:pPr>
          </w:p>
          <w:p w14:paraId="5C9E90A4" w14:textId="77777777" w:rsidR="00754EAC" w:rsidRPr="00313BC8" w:rsidRDefault="00754EAC" w:rsidP="004851B9">
            <w:pPr>
              <w:jc w:val="center"/>
              <w:rPr>
                <w:rFonts w:ascii="Arial" w:hAnsi="Arial" w:cs="Arial"/>
              </w:rPr>
            </w:pPr>
            <w:r w:rsidRPr="00313BC8">
              <w:rPr>
                <w:rFonts w:ascii="Arial" w:hAnsi="Arial" w:cs="Arial"/>
              </w:rPr>
              <w:t>2</w:t>
            </w:r>
          </w:p>
          <w:p w14:paraId="4A1FCE20" w14:textId="77777777" w:rsidR="00754EAC" w:rsidRPr="00313BC8" w:rsidRDefault="00754EAC" w:rsidP="004851B9">
            <w:pPr>
              <w:ind w:left="360"/>
              <w:jc w:val="both"/>
              <w:rPr>
                <w:rFonts w:ascii="Arial" w:hAnsi="Arial" w:cs="Arial"/>
              </w:rPr>
            </w:pPr>
          </w:p>
          <w:p w14:paraId="413386B4" w14:textId="77777777" w:rsidR="00754EAC" w:rsidRPr="00313BC8" w:rsidRDefault="00754EAC" w:rsidP="004851B9">
            <w:pPr>
              <w:ind w:left="360"/>
              <w:jc w:val="both"/>
              <w:rPr>
                <w:rFonts w:ascii="Arial" w:hAnsi="Arial" w:cs="Arial"/>
              </w:rPr>
            </w:pPr>
          </w:p>
          <w:p w14:paraId="70C38280" w14:textId="77777777" w:rsidR="00754EAC" w:rsidRPr="00313BC8" w:rsidRDefault="00754EAC" w:rsidP="004851B9">
            <w:pPr>
              <w:jc w:val="center"/>
              <w:rPr>
                <w:rFonts w:ascii="Arial" w:hAnsi="Arial" w:cs="Arial"/>
              </w:rPr>
            </w:pPr>
            <w:r w:rsidRPr="00313BC8">
              <w:rPr>
                <w:rFonts w:ascii="Arial" w:hAnsi="Arial" w:cs="Arial"/>
              </w:rPr>
              <w:t>4</w:t>
            </w:r>
          </w:p>
          <w:p w14:paraId="177263E9" w14:textId="77777777" w:rsidR="00754EAC" w:rsidRPr="00313BC8" w:rsidRDefault="00754EAC" w:rsidP="004851B9">
            <w:pPr>
              <w:ind w:left="360"/>
              <w:jc w:val="both"/>
              <w:rPr>
                <w:rFonts w:ascii="Arial" w:hAnsi="Arial" w:cs="Arial"/>
              </w:rPr>
            </w:pPr>
          </w:p>
          <w:p w14:paraId="1A6F9B6B" w14:textId="77777777" w:rsidR="00754EAC" w:rsidRPr="00313BC8" w:rsidRDefault="00754EAC" w:rsidP="004851B9">
            <w:pPr>
              <w:ind w:left="360"/>
              <w:jc w:val="both"/>
              <w:rPr>
                <w:rFonts w:ascii="Arial" w:hAnsi="Arial" w:cs="Arial"/>
              </w:rPr>
            </w:pPr>
          </w:p>
          <w:p w14:paraId="46AA0D12" w14:textId="77777777" w:rsidR="00754EAC" w:rsidRPr="00313BC8" w:rsidRDefault="00754EAC" w:rsidP="004851B9">
            <w:pPr>
              <w:ind w:left="360"/>
              <w:jc w:val="both"/>
              <w:rPr>
                <w:rFonts w:ascii="Arial" w:hAnsi="Arial" w:cs="Arial"/>
              </w:rPr>
            </w:pPr>
          </w:p>
          <w:p w14:paraId="04C44409" w14:textId="77777777" w:rsidR="00754EAC" w:rsidRPr="00313BC8" w:rsidRDefault="00754EAC" w:rsidP="004851B9">
            <w:pPr>
              <w:jc w:val="center"/>
              <w:rPr>
                <w:rFonts w:ascii="Arial" w:hAnsi="Arial" w:cs="Arial"/>
              </w:rPr>
            </w:pPr>
          </w:p>
          <w:p w14:paraId="7872AE3C" w14:textId="77777777" w:rsidR="00754EAC" w:rsidRPr="00313BC8" w:rsidRDefault="00754EAC" w:rsidP="004851B9">
            <w:pPr>
              <w:jc w:val="center"/>
              <w:rPr>
                <w:rFonts w:ascii="Arial" w:hAnsi="Arial" w:cs="Arial"/>
              </w:rPr>
            </w:pPr>
            <w:r w:rsidRPr="00313BC8">
              <w:rPr>
                <w:rFonts w:ascii="Arial" w:hAnsi="Arial" w:cs="Arial"/>
              </w:rPr>
              <w:t>6</w:t>
            </w:r>
          </w:p>
          <w:p w14:paraId="62933100" w14:textId="77777777" w:rsidR="00754EAC" w:rsidRPr="00313BC8" w:rsidRDefault="00754EAC" w:rsidP="004851B9">
            <w:pPr>
              <w:ind w:left="360"/>
              <w:jc w:val="both"/>
              <w:rPr>
                <w:rFonts w:ascii="Arial" w:hAnsi="Arial" w:cs="Arial"/>
              </w:rPr>
            </w:pPr>
          </w:p>
          <w:p w14:paraId="43CBBAEB" w14:textId="77777777" w:rsidR="00754EAC" w:rsidRPr="00313BC8" w:rsidRDefault="00754EAC" w:rsidP="004851B9">
            <w:pPr>
              <w:ind w:left="360"/>
              <w:jc w:val="both"/>
              <w:rPr>
                <w:rFonts w:ascii="Arial" w:hAnsi="Arial" w:cs="Arial"/>
              </w:rPr>
            </w:pPr>
          </w:p>
        </w:tc>
        <w:tc>
          <w:tcPr>
            <w:tcW w:w="9069" w:type="dxa"/>
          </w:tcPr>
          <w:p w14:paraId="79CEB51D" w14:textId="77777777" w:rsidR="00754EAC" w:rsidRPr="00313BC8" w:rsidRDefault="00754EAC" w:rsidP="004851B9">
            <w:pPr>
              <w:jc w:val="both"/>
              <w:rPr>
                <w:rFonts w:ascii="Arial" w:hAnsi="Arial" w:cs="Arial"/>
              </w:rPr>
            </w:pPr>
            <w:r w:rsidRPr="00313BC8">
              <w:rPr>
                <w:rFonts w:ascii="Arial" w:hAnsi="Arial" w:cs="Arial"/>
              </w:rPr>
              <w:t>The therapist did not explicitly refer to the therapeutic relationship</w:t>
            </w:r>
          </w:p>
          <w:p w14:paraId="0A072162" w14:textId="77777777" w:rsidR="00754EAC" w:rsidRPr="00313BC8" w:rsidRDefault="00754EAC" w:rsidP="004851B9">
            <w:pPr>
              <w:jc w:val="both"/>
              <w:rPr>
                <w:rFonts w:ascii="Arial" w:hAnsi="Arial" w:cs="Arial"/>
              </w:rPr>
            </w:pPr>
            <w:r w:rsidRPr="00313BC8">
              <w:rPr>
                <w:rFonts w:ascii="Arial" w:hAnsi="Arial" w:cs="Arial"/>
              </w:rPr>
              <w:br/>
              <w:t>The therapist made reference to the therapeutic relationship but did not link to similar experiences in relationships outside of therapy</w:t>
            </w:r>
          </w:p>
          <w:p w14:paraId="4E986C37" w14:textId="77777777" w:rsidR="00754EAC" w:rsidRPr="00313BC8" w:rsidRDefault="00754EAC" w:rsidP="004851B9">
            <w:pPr>
              <w:jc w:val="both"/>
              <w:rPr>
                <w:rFonts w:ascii="Arial" w:hAnsi="Arial" w:cs="Arial"/>
              </w:rPr>
            </w:pPr>
            <w:r w:rsidRPr="00313BC8">
              <w:rPr>
                <w:rFonts w:ascii="Arial" w:hAnsi="Arial" w:cs="Arial"/>
              </w:rPr>
              <w:br/>
              <w:t>The therapist constructively identified recurring patterns and communication difficulties when these arise in the therapeutic relationship and linked to those that occur with others and maintain the depression to help the young person to develop a better understanding and consider alternatives</w:t>
            </w:r>
          </w:p>
          <w:p w14:paraId="487C5BFD" w14:textId="77777777" w:rsidR="00754EAC" w:rsidRPr="00313BC8" w:rsidRDefault="00754EAC" w:rsidP="004851B9">
            <w:pPr>
              <w:jc w:val="both"/>
              <w:rPr>
                <w:rFonts w:ascii="Arial" w:hAnsi="Arial" w:cs="Arial"/>
              </w:rPr>
            </w:pPr>
          </w:p>
          <w:p w14:paraId="65E1C2DD" w14:textId="77777777" w:rsidR="00754EAC" w:rsidRPr="00313BC8" w:rsidRDefault="00754EAC" w:rsidP="004851B9">
            <w:pPr>
              <w:jc w:val="both"/>
              <w:rPr>
                <w:rFonts w:ascii="Arial" w:hAnsi="Arial" w:cs="Arial"/>
              </w:rPr>
            </w:pPr>
            <w:r w:rsidRPr="00313BC8">
              <w:rPr>
                <w:rFonts w:ascii="Arial" w:hAnsi="Arial" w:cs="Arial"/>
              </w:rPr>
              <w:t>The therapist used the therapeutic relationship as a vehicle to identify and provide constructive feedback on recurring interpersonal patterns and communication difficulties as they occurred, linking these to patterns with significant others and clarifying potential to trigger depression, and supported the young person to try out and explore alternative ways of communicating by first attempting these in therapy</w:t>
            </w:r>
          </w:p>
        </w:tc>
      </w:tr>
      <w:tr w:rsidR="00754EAC" w:rsidRPr="00334957" w14:paraId="644A4338" w14:textId="77777777" w:rsidTr="004851B9">
        <w:tc>
          <w:tcPr>
            <w:tcW w:w="9747" w:type="dxa"/>
            <w:gridSpan w:val="2"/>
          </w:tcPr>
          <w:p w14:paraId="37AB14CE" w14:textId="77777777" w:rsidR="00754EAC" w:rsidRPr="00313BC8" w:rsidRDefault="00754EAC" w:rsidP="004851B9">
            <w:pPr>
              <w:jc w:val="both"/>
              <w:rPr>
                <w:rFonts w:ascii="Arial" w:hAnsi="Arial" w:cs="Arial"/>
              </w:rPr>
            </w:pPr>
            <w:r w:rsidRPr="00313BC8">
              <w:rPr>
                <w:rFonts w:ascii="Arial" w:hAnsi="Arial" w:cs="Arial"/>
              </w:rPr>
              <w:t>Comments</w:t>
            </w:r>
          </w:p>
          <w:p w14:paraId="3949EE5D" w14:textId="77777777" w:rsidR="00754EAC" w:rsidRPr="00313BC8" w:rsidRDefault="00754EAC" w:rsidP="004851B9">
            <w:pPr>
              <w:jc w:val="both"/>
              <w:rPr>
                <w:rFonts w:ascii="Arial" w:hAnsi="Arial" w:cs="Arial"/>
                <w:color w:val="4F6228"/>
              </w:rPr>
            </w:pPr>
          </w:p>
        </w:tc>
      </w:tr>
    </w:tbl>
    <w:p w14:paraId="1001A898" w14:textId="77777777" w:rsidR="00754EAC" w:rsidRDefault="00754EAC" w:rsidP="00754EAC"/>
    <w:p w14:paraId="2AAD7C41" w14:textId="77777777" w:rsidR="00754EAC" w:rsidRDefault="00754EAC" w:rsidP="00754EAC">
      <w:pPr>
        <w:pStyle w:val="Heading2"/>
      </w:pPr>
      <w:r w:rsidRPr="00313BC8">
        <w:t>13. Involve the young person’s family/carer in therapy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754EAC" w:rsidRPr="00334957" w14:paraId="3A8839BC" w14:textId="77777777" w:rsidTr="004851B9">
        <w:tc>
          <w:tcPr>
            <w:tcW w:w="678" w:type="dxa"/>
          </w:tcPr>
          <w:p w14:paraId="5C848375" w14:textId="77777777" w:rsidR="00754EAC" w:rsidRPr="00313BC8" w:rsidRDefault="00754EAC" w:rsidP="004851B9">
            <w:pPr>
              <w:jc w:val="center"/>
              <w:rPr>
                <w:rFonts w:ascii="Arial" w:hAnsi="Arial" w:cs="Arial"/>
              </w:rPr>
            </w:pPr>
            <w:r w:rsidRPr="00313BC8">
              <w:rPr>
                <w:rFonts w:ascii="Arial" w:hAnsi="Arial" w:cs="Arial"/>
              </w:rPr>
              <w:t>0</w:t>
            </w:r>
          </w:p>
          <w:p w14:paraId="62B40208" w14:textId="77777777" w:rsidR="00754EAC" w:rsidRPr="00313BC8" w:rsidRDefault="00754EAC" w:rsidP="004851B9">
            <w:pPr>
              <w:jc w:val="center"/>
              <w:rPr>
                <w:rFonts w:ascii="Arial" w:hAnsi="Arial" w:cs="Arial"/>
              </w:rPr>
            </w:pPr>
          </w:p>
          <w:p w14:paraId="2EBEE7A4" w14:textId="77777777" w:rsidR="00754EAC" w:rsidRPr="00313BC8" w:rsidRDefault="00754EAC" w:rsidP="004851B9">
            <w:pPr>
              <w:jc w:val="center"/>
              <w:rPr>
                <w:rFonts w:ascii="Arial" w:hAnsi="Arial" w:cs="Arial"/>
              </w:rPr>
            </w:pPr>
          </w:p>
          <w:p w14:paraId="6CC94648" w14:textId="77777777" w:rsidR="00754EAC" w:rsidRPr="00313BC8" w:rsidRDefault="00754EAC" w:rsidP="004851B9">
            <w:pPr>
              <w:jc w:val="center"/>
              <w:rPr>
                <w:rFonts w:ascii="Arial" w:hAnsi="Arial" w:cs="Arial"/>
              </w:rPr>
            </w:pPr>
            <w:r w:rsidRPr="00313BC8">
              <w:rPr>
                <w:rFonts w:ascii="Arial" w:hAnsi="Arial" w:cs="Arial"/>
              </w:rPr>
              <w:t>2</w:t>
            </w:r>
          </w:p>
          <w:p w14:paraId="009A31D8" w14:textId="77777777" w:rsidR="00754EAC" w:rsidRPr="00313BC8" w:rsidRDefault="00754EAC" w:rsidP="004851B9">
            <w:pPr>
              <w:jc w:val="center"/>
              <w:rPr>
                <w:rFonts w:ascii="Arial" w:hAnsi="Arial" w:cs="Arial"/>
              </w:rPr>
            </w:pPr>
          </w:p>
          <w:p w14:paraId="3676DE59" w14:textId="77777777" w:rsidR="00754EAC" w:rsidRPr="00313BC8" w:rsidRDefault="00754EAC" w:rsidP="004851B9">
            <w:pPr>
              <w:jc w:val="center"/>
              <w:rPr>
                <w:rFonts w:ascii="Arial" w:hAnsi="Arial" w:cs="Arial"/>
              </w:rPr>
            </w:pPr>
          </w:p>
          <w:p w14:paraId="093CBCA0" w14:textId="77777777" w:rsidR="00754EAC" w:rsidRPr="00313BC8" w:rsidRDefault="00754EAC" w:rsidP="004851B9">
            <w:pPr>
              <w:jc w:val="center"/>
              <w:rPr>
                <w:rFonts w:ascii="Arial" w:hAnsi="Arial" w:cs="Arial"/>
              </w:rPr>
            </w:pPr>
          </w:p>
          <w:p w14:paraId="7A1CFF38" w14:textId="77777777" w:rsidR="00754EAC" w:rsidRPr="00313BC8" w:rsidRDefault="00754EAC" w:rsidP="004851B9">
            <w:pPr>
              <w:jc w:val="center"/>
              <w:rPr>
                <w:rFonts w:ascii="Arial" w:hAnsi="Arial" w:cs="Arial"/>
              </w:rPr>
            </w:pPr>
          </w:p>
          <w:p w14:paraId="4577F0EB" w14:textId="77777777" w:rsidR="00754EAC" w:rsidRPr="00313BC8" w:rsidRDefault="00754EAC" w:rsidP="004851B9">
            <w:pPr>
              <w:jc w:val="center"/>
              <w:rPr>
                <w:rFonts w:ascii="Arial" w:hAnsi="Arial" w:cs="Arial"/>
              </w:rPr>
            </w:pPr>
            <w:r w:rsidRPr="00313BC8">
              <w:rPr>
                <w:rFonts w:ascii="Arial" w:hAnsi="Arial" w:cs="Arial"/>
              </w:rPr>
              <w:t>4</w:t>
            </w:r>
          </w:p>
          <w:p w14:paraId="25623EAA" w14:textId="77777777" w:rsidR="00754EAC" w:rsidRPr="00313BC8" w:rsidRDefault="00754EAC" w:rsidP="004851B9">
            <w:pPr>
              <w:jc w:val="center"/>
              <w:rPr>
                <w:rFonts w:ascii="Arial" w:hAnsi="Arial" w:cs="Arial"/>
              </w:rPr>
            </w:pPr>
          </w:p>
          <w:p w14:paraId="450ACAB0" w14:textId="77777777" w:rsidR="00754EAC" w:rsidRPr="00313BC8" w:rsidRDefault="00754EAC" w:rsidP="004851B9">
            <w:pPr>
              <w:jc w:val="center"/>
              <w:rPr>
                <w:rFonts w:ascii="Arial" w:hAnsi="Arial" w:cs="Arial"/>
              </w:rPr>
            </w:pPr>
          </w:p>
          <w:p w14:paraId="4A0E8DFD" w14:textId="77777777" w:rsidR="00754EAC" w:rsidRPr="00313BC8" w:rsidRDefault="00754EAC" w:rsidP="004851B9">
            <w:pPr>
              <w:jc w:val="center"/>
              <w:rPr>
                <w:rFonts w:ascii="Arial" w:hAnsi="Arial" w:cs="Arial"/>
              </w:rPr>
            </w:pPr>
          </w:p>
          <w:p w14:paraId="2B6A0AC3" w14:textId="77777777" w:rsidR="00754EAC" w:rsidRPr="00313BC8" w:rsidRDefault="00754EAC" w:rsidP="004851B9">
            <w:pPr>
              <w:jc w:val="center"/>
              <w:rPr>
                <w:rFonts w:ascii="Arial" w:hAnsi="Arial" w:cs="Arial"/>
              </w:rPr>
            </w:pPr>
          </w:p>
          <w:p w14:paraId="1E2BAB3E" w14:textId="77777777" w:rsidR="00754EAC" w:rsidRPr="00313BC8" w:rsidRDefault="00754EAC" w:rsidP="004851B9">
            <w:pPr>
              <w:jc w:val="center"/>
              <w:rPr>
                <w:rFonts w:ascii="Arial" w:hAnsi="Arial" w:cs="Arial"/>
              </w:rPr>
            </w:pPr>
          </w:p>
          <w:p w14:paraId="0C55192E" w14:textId="77777777" w:rsidR="00754EAC" w:rsidRPr="00313BC8" w:rsidRDefault="00754EAC" w:rsidP="004851B9">
            <w:pPr>
              <w:jc w:val="center"/>
              <w:rPr>
                <w:rFonts w:ascii="Arial" w:hAnsi="Arial" w:cs="Arial"/>
              </w:rPr>
            </w:pPr>
            <w:r w:rsidRPr="00313BC8">
              <w:rPr>
                <w:rFonts w:ascii="Arial" w:hAnsi="Arial" w:cs="Arial"/>
              </w:rPr>
              <w:t>6</w:t>
            </w:r>
          </w:p>
        </w:tc>
        <w:tc>
          <w:tcPr>
            <w:tcW w:w="9069" w:type="dxa"/>
          </w:tcPr>
          <w:p w14:paraId="37B3C145" w14:textId="77777777" w:rsidR="00754EAC" w:rsidRPr="00313BC8" w:rsidRDefault="00754EAC" w:rsidP="004851B9">
            <w:pPr>
              <w:jc w:val="both"/>
              <w:rPr>
                <w:rFonts w:ascii="Arial" w:hAnsi="Arial" w:cs="Arial"/>
              </w:rPr>
            </w:pPr>
            <w:r w:rsidRPr="00313BC8">
              <w:rPr>
                <w:rFonts w:ascii="Arial" w:hAnsi="Arial" w:cs="Arial"/>
              </w:rPr>
              <w:t>The therapist did not involve the young person’s family/carer’s or other relevant networks in therapy</w:t>
            </w:r>
          </w:p>
          <w:p w14:paraId="060A3974" w14:textId="77777777" w:rsidR="00754EAC" w:rsidRPr="00313BC8" w:rsidRDefault="00754EAC" w:rsidP="004851B9">
            <w:pPr>
              <w:jc w:val="both"/>
              <w:rPr>
                <w:rFonts w:ascii="Arial" w:hAnsi="Arial" w:cs="Arial"/>
              </w:rPr>
            </w:pPr>
          </w:p>
          <w:p w14:paraId="514AD242" w14:textId="77777777" w:rsidR="00754EAC" w:rsidRPr="00313BC8" w:rsidRDefault="00754EAC" w:rsidP="004851B9">
            <w:pPr>
              <w:jc w:val="both"/>
              <w:rPr>
                <w:rFonts w:ascii="Arial" w:hAnsi="Arial" w:cs="Arial"/>
              </w:rPr>
            </w:pPr>
            <w:r w:rsidRPr="00313BC8">
              <w:rPr>
                <w:rFonts w:ascii="Arial" w:hAnsi="Arial" w:cs="Arial"/>
              </w:rPr>
              <w:t xml:space="preserve">The therapist provided minimal information for family/carer’s and/or relevant networks but did not assess for the appropriateness of or conduct joint sessions to facilitate constructive exchanges between the young person and his/her family/carers and/or other relevant networks </w:t>
            </w:r>
          </w:p>
          <w:p w14:paraId="3E7113E1" w14:textId="77777777" w:rsidR="00754EAC" w:rsidRPr="00313BC8" w:rsidRDefault="00754EAC" w:rsidP="004851B9">
            <w:pPr>
              <w:jc w:val="both"/>
              <w:rPr>
                <w:rFonts w:ascii="Arial" w:hAnsi="Arial" w:cs="Arial"/>
              </w:rPr>
            </w:pPr>
          </w:p>
          <w:p w14:paraId="131479C7" w14:textId="77777777" w:rsidR="00754EAC" w:rsidRPr="00313BC8" w:rsidRDefault="00754EAC" w:rsidP="004851B9">
            <w:pPr>
              <w:jc w:val="both"/>
              <w:rPr>
                <w:rFonts w:ascii="Arial" w:hAnsi="Arial" w:cs="Arial"/>
              </w:rPr>
            </w:pPr>
            <w:r w:rsidRPr="00313BC8">
              <w:rPr>
                <w:rFonts w:ascii="Arial" w:hAnsi="Arial" w:cs="Arial"/>
              </w:rPr>
              <w:t>The therapist assessed the appropriateness of joint family/carer sessions with the young person and, where appropriate, negotiated the limits of those discussions with the young person to protect confidentiality and during joint sessions worked to facilitate constructive exchanges about emotionally charged topics relevant to the agreed interpersonal focal area</w:t>
            </w:r>
          </w:p>
          <w:p w14:paraId="1390955F" w14:textId="77777777" w:rsidR="00754EAC" w:rsidRPr="00313BC8" w:rsidRDefault="00754EAC" w:rsidP="004851B9">
            <w:pPr>
              <w:jc w:val="both"/>
              <w:rPr>
                <w:rFonts w:ascii="Arial" w:hAnsi="Arial" w:cs="Arial"/>
              </w:rPr>
            </w:pPr>
          </w:p>
          <w:p w14:paraId="2CBF1B54" w14:textId="77777777" w:rsidR="00754EAC" w:rsidRPr="00313BC8" w:rsidRDefault="00754EAC" w:rsidP="004851B9">
            <w:pPr>
              <w:jc w:val="both"/>
              <w:rPr>
                <w:rFonts w:ascii="Arial" w:hAnsi="Arial" w:cs="Arial"/>
              </w:rPr>
            </w:pPr>
            <w:r w:rsidRPr="00313BC8">
              <w:rPr>
                <w:rFonts w:ascii="Arial" w:hAnsi="Arial" w:cs="Arial"/>
              </w:rPr>
              <w:t>The therapist assessed the appropriateness of joint family/carer sessions with the young person and, where appropriate, encouraged teamwork and negotiated the limits of those discussions with the young person to protect confidentiality.  Joint sessions were used to explore multiple perspectives, facilitate constructive exchanges, help the family to manage expression of strong emotions, support the young person’s progress and maintain focus on the agreed problem area.</w:t>
            </w:r>
          </w:p>
        </w:tc>
      </w:tr>
      <w:tr w:rsidR="00754EAC" w:rsidRPr="00334957" w14:paraId="6ACE8C50" w14:textId="77777777" w:rsidTr="004851B9">
        <w:tc>
          <w:tcPr>
            <w:tcW w:w="9747" w:type="dxa"/>
            <w:gridSpan w:val="2"/>
          </w:tcPr>
          <w:p w14:paraId="171BC16F" w14:textId="77777777" w:rsidR="00754EAC" w:rsidRPr="00313BC8" w:rsidRDefault="00754EAC" w:rsidP="004851B9">
            <w:pPr>
              <w:jc w:val="both"/>
              <w:rPr>
                <w:rFonts w:ascii="Arial" w:hAnsi="Arial" w:cs="Arial"/>
              </w:rPr>
            </w:pPr>
            <w:r w:rsidRPr="00313BC8">
              <w:rPr>
                <w:rFonts w:ascii="Arial" w:hAnsi="Arial" w:cs="Arial"/>
              </w:rPr>
              <w:t>Comments:</w:t>
            </w:r>
          </w:p>
          <w:p w14:paraId="1ED87487" w14:textId="77777777" w:rsidR="00754EAC" w:rsidRPr="00313BC8" w:rsidRDefault="00754EAC" w:rsidP="004851B9">
            <w:pPr>
              <w:jc w:val="both"/>
              <w:rPr>
                <w:rFonts w:ascii="Arial" w:hAnsi="Arial" w:cs="Arial"/>
              </w:rPr>
            </w:pPr>
          </w:p>
          <w:p w14:paraId="70FB112B" w14:textId="77777777" w:rsidR="00754EAC" w:rsidRPr="00313BC8" w:rsidRDefault="00754EAC" w:rsidP="004851B9">
            <w:pPr>
              <w:jc w:val="both"/>
              <w:rPr>
                <w:rFonts w:ascii="Arial" w:hAnsi="Arial" w:cs="Arial"/>
              </w:rPr>
            </w:pPr>
          </w:p>
        </w:tc>
      </w:tr>
    </w:tbl>
    <w:p w14:paraId="10E9D645" w14:textId="77777777" w:rsidR="00754EAC" w:rsidRDefault="00754EAC" w:rsidP="00754EAC">
      <w:r>
        <w:br w:type="page"/>
      </w:r>
    </w:p>
    <w:p w14:paraId="75CDDC9F" w14:textId="77777777" w:rsidR="00754EAC" w:rsidRDefault="00754EAC" w:rsidP="00754EAC">
      <w:pPr>
        <w:pStyle w:val="Heading2"/>
      </w:pPr>
      <w:r w:rsidRPr="00313BC8">
        <w:lastRenderedPageBreak/>
        <w:t>14. Identify at tasks to complete between sessions to pursue goals and generalize therapeutic gains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754EAC" w:rsidRPr="00334957" w14:paraId="5EC8A325" w14:textId="77777777" w:rsidTr="004851B9">
        <w:tc>
          <w:tcPr>
            <w:tcW w:w="678" w:type="dxa"/>
          </w:tcPr>
          <w:p w14:paraId="7595AB81" w14:textId="77777777" w:rsidR="00754EAC" w:rsidRPr="00313BC8" w:rsidRDefault="00754EAC" w:rsidP="004851B9">
            <w:pPr>
              <w:jc w:val="center"/>
              <w:rPr>
                <w:rFonts w:ascii="Arial" w:hAnsi="Arial" w:cs="Arial"/>
              </w:rPr>
            </w:pPr>
            <w:r w:rsidRPr="00313BC8">
              <w:rPr>
                <w:rFonts w:ascii="Arial" w:hAnsi="Arial" w:cs="Arial"/>
              </w:rPr>
              <w:t>0</w:t>
            </w:r>
          </w:p>
          <w:p w14:paraId="09E17BDD" w14:textId="77777777" w:rsidR="00754EAC" w:rsidRPr="00313BC8" w:rsidRDefault="00754EAC" w:rsidP="004851B9">
            <w:pPr>
              <w:jc w:val="center"/>
              <w:rPr>
                <w:rFonts w:ascii="Arial" w:hAnsi="Arial" w:cs="Arial"/>
              </w:rPr>
            </w:pPr>
          </w:p>
          <w:p w14:paraId="2A597479" w14:textId="77777777" w:rsidR="00754EAC" w:rsidRPr="00313BC8" w:rsidRDefault="00754EAC" w:rsidP="004851B9">
            <w:pPr>
              <w:jc w:val="center"/>
              <w:rPr>
                <w:rFonts w:ascii="Arial" w:hAnsi="Arial" w:cs="Arial"/>
              </w:rPr>
            </w:pPr>
            <w:r w:rsidRPr="00313BC8">
              <w:rPr>
                <w:rFonts w:ascii="Arial" w:hAnsi="Arial" w:cs="Arial"/>
              </w:rPr>
              <w:t>2</w:t>
            </w:r>
          </w:p>
          <w:p w14:paraId="44D61FB9" w14:textId="77777777" w:rsidR="00754EAC" w:rsidRPr="00313BC8" w:rsidRDefault="00754EAC" w:rsidP="004851B9">
            <w:pPr>
              <w:jc w:val="center"/>
              <w:rPr>
                <w:rFonts w:ascii="Arial" w:hAnsi="Arial" w:cs="Arial"/>
              </w:rPr>
            </w:pPr>
          </w:p>
          <w:p w14:paraId="658BC6E9" w14:textId="77777777" w:rsidR="00754EAC" w:rsidRPr="00313BC8" w:rsidRDefault="00754EAC" w:rsidP="004851B9">
            <w:pPr>
              <w:jc w:val="center"/>
              <w:rPr>
                <w:rFonts w:ascii="Arial" w:hAnsi="Arial" w:cs="Arial"/>
              </w:rPr>
            </w:pPr>
          </w:p>
          <w:p w14:paraId="3E5AB628" w14:textId="77777777" w:rsidR="00754EAC" w:rsidRPr="00313BC8" w:rsidRDefault="00754EAC" w:rsidP="004851B9">
            <w:pPr>
              <w:jc w:val="center"/>
              <w:rPr>
                <w:rFonts w:ascii="Arial" w:hAnsi="Arial" w:cs="Arial"/>
              </w:rPr>
            </w:pPr>
          </w:p>
          <w:p w14:paraId="390AEA62" w14:textId="77777777" w:rsidR="00754EAC" w:rsidRPr="00313BC8" w:rsidRDefault="00754EAC" w:rsidP="004851B9">
            <w:pPr>
              <w:jc w:val="center"/>
              <w:rPr>
                <w:rFonts w:ascii="Arial" w:hAnsi="Arial" w:cs="Arial"/>
              </w:rPr>
            </w:pPr>
            <w:r w:rsidRPr="00313BC8">
              <w:rPr>
                <w:rFonts w:ascii="Arial" w:hAnsi="Arial" w:cs="Arial"/>
              </w:rPr>
              <w:t>4</w:t>
            </w:r>
          </w:p>
          <w:p w14:paraId="72CE80DF" w14:textId="77777777" w:rsidR="00754EAC" w:rsidRPr="00313BC8" w:rsidRDefault="00754EAC" w:rsidP="004851B9">
            <w:pPr>
              <w:jc w:val="center"/>
              <w:rPr>
                <w:rFonts w:ascii="Arial" w:hAnsi="Arial" w:cs="Arial"/>
              </w:rPr>
            </w:pPr>
          </w:p>
          <w:p w14:paraId="7732F1F4" w14:textId="77777777" w:rsidR="00754EAC" w:rsidRPr="00313BC8" w:rsidRDefault="00754EAC" w:rsidP="004851B9">
            <w:pPr>
              <w:jc w:val="center"/>
              <w:rPr>
                <w:rFonts w:ascii="Arial" w:hAnsi="Arial" w:cs="Arial"/>
              </w:rPr>
            </w:pPr>
          </w:p>
          <w:p w14:paraId="78792316" w14:textId="77777777" w:rsidR="00754EAC" w:rsidRPr="00313BC8" w:rsidRDefault="00754EAC" w:rsidP="004851B9">
            <w:pPr>
              <w:jc w:val="center"/>
              <w:rPr>
                <w:rFonts w:ascii="Arial" w:hAnsi="Arial" w:cs="Arial"/>
              </w:rPr>
            </w:pPr>
          </w:p>
          <w:p w14:paraId="5A43F029" w14:textId="77777777" w:rsidR="00754EAC" w:rsidRPr="00313BC8" w:rsidRDefault="00754EAC" w:rsidP="004851B9">
            <w:pPr>
              <w:jc w:val="center"/>
              <w:rPr>
                <w:rFonts w:ascii="Arial" w:hAnsi="Arial" w:cs="Arial"/>
              </w:rPr>
            </w:pPr>
            <w:r w:rsidRPr="00313BC8">
              <w:rPr>
                <w:rFonts w:ascii="Arial" w:hAnsi="Arial" w:cs="Arial"/>
              </w:rPr>
              <w:t>6</w:t>
            </w:r>
          </w:p>
        </w:tc>
        <w:tc>
          <w:tcPr>
            <w:tcW w:w="9069" w:type="dxa"/>
          </w:tcPr>
          <w:p w14:paraId="7B6147C2" w14:textId="77777777" w:rsidR="00754EAC" w:rsidRPr="00313BC8" w:rsidRDefault="00754EAC" w:rsidP="004851B9">
            <w:pPr>
              <w:jc w:val="both"/>
              <w:rPr>
                <w:rFonts w:ascii="Arial" w:hAnsi="Arial" w:cs="Arial"/>
              </w:rPr>
            </w:pPr>
            <w:r w:rsidRPr="00313BC8">
              <w:rPr>
                <w:rFonts w:ascii="Arial" w:hAnsi="Arial" w:cs="Arial"/>
              </w:rPr>
              <w:t>The therapist did not identify tasks to be completed between sessions</w:t>
            </w:r>
          </w:p>
          <w:p w14:paraId="5E0AC8C6" w14:textId="77777777" w:rsidR="00754EAC" w:rsidRPr="00313BC8" w:rsidRDefault="00754EAC" w:rsidP="004851B9">
            <w:pPr>
              <w:jc w:val="both"/>
              <w:rPr>
                <w:rFonts w:ascii="Arial" w:hAnsi="Arial" w:cs="Arial"/>
              </w:rPr>
            </w:pPr>
          </w:p>
          <w:p w14:paraId="5EC531F7" w14:textId="77777777" w:rsidR="00754EAC" w:rsidRPr="00313BC8" w:rsidRDefault="00754EAC" w:rsidP="004851B9">
            <w:pPr>
              <w:jc w:val="both"/>
              <w:rPr>
                <w:rFonts w:ascii="Arial" w:hAnsi="Arial" w:cs="Arial"/>
              </w:rPr>
            </w:pPr>
            <w:r w:rsidRPr="00313BC8">
              <w:rPr>
                <w:rFonts w:ascii="Arial" w:hAnsi="Arial" w:cs="Arial"/>
              </w:rPr>
              <w:t>The therapist set generic goals or was overly prescriptive and did not involve the young person or his/her parents/carers in identifying and reviewing appropriate tasks to supporting skills development</w:t>
            </w:r>
          </w:p>
          <w:p w14:paraId="4E1AA8FF" w14:textId="77777777" w:rsidR="00754EAC" w:rsidRPr="00313BC8" w:rsidRDefault="00754EAC" w:rsidP="004851B9">
            <w:pPr>
              <w:jc w:val="both"/>
              <w:rPr>
                <w:rFonts w:ascii="Arial" w:hAnsi="Arial" w:cs="Arial"/>
              </w:rPr>
            </w:pPr>
          </w:p>
          <w:p w14:paraId="6FD2176D" w14:textId="77777777" w:rsidR="00754EAC" w:rsidRPr="00313BC8" w:rsidRDefault="00754EAC" w:rsidP="004851B9">
            <w:pPr>
              <w:jc w:val="both"/>
              <w:rPr>
                <w:rFonts w:ascii="Arial" w:hAnsi="Arial" w:cs="Arial"/>
              </w:rPr>
            </w:pPr>
            <w:r w:rsidRPr="00313BC8">
              <w:rPr>
                <w:rFonts w:ascii="Arial" w:hAnsi="Arial" w:cs="Arial"/>
              </w:rPr>
              <w:t>The therapist worked collaboratively with the young person to identify and review between session tasks relevant to the focal area, considered possible obstacles and engaged family support</w:t>
            </w:r>
          </w:p>
          <w:p w14:paraId="69D993CD" w14:textId="77777777" w:rsidR="00754EAC" w:rsidRPr="00313BC8" w:rsidRDefault="00754EAC" w:rsidP="004851B9">
            <w:pPr>
              <w:jc w:val="both"/>
              <w:rPr>
                <w:rFonts w:ascii="Arial" w:hAnsi="Arial" w:cs="Arial"/>
              </w:rPr>
            </w:pPr>
          </w:p>
          <w:p w14:paraId="5B080C31" w14:textId="77777777" w:rsidR="00754EAC" w:rsidRPr="00313BC8" w:rsidRDefault="00754EAC" w:rsidP="004851B9">
            <w:pPr>
              <w:jc w:val="both"/>
              <w:rPr>
                <w:rFonts w:ascii="Arial" w:hAnsi="Arial" w:cs="Arial"/>
              </w:rPr>
            </w:pPr>
            <w:r w:rsidRPr="00313BC8">
              <w:rPr>
                <w:rFonts w:ascii="Arial" w:hAnsi="Arial" w:cs="Arial"/>
              </w:rPr>
              <w:t xml:space="preserve">The therapist actively involved the young person in identifying and reviewing tasks to be completed between sessions that were consonant with their identified goals and appropriate to the young person’s current emotional state and interpersonal skills to ensure success.  The young person was actively involved in thinking about anxieties and potential obstacles to completing the task and, where appropriate, family/carers were recruited to support skills development.  </w:t>
            </w:r>
          </w:p>
        </w:tc>
      </w:tr>
      <w:tr w:rsidR="00754EAC" w:rsidRPr="00334957" w14:paraId="07DE607E" w14:textId="77777777" w:rsidTr="004851B9">
        <w:tc>
          <w:tcPr>
            <w:tcW w:w="9747" w:type="dxa"/>
            <w:gridSpan w:val="2"/>
          </w:tcPr>
          <w:p w14:paraId="52279922" w14:textId="77777777" w:rsidR="00754EAC" w:rsidRPr="00313BC8" w:rsidRDefault="00754EAC" w:rsidP="004851B9">
            <w:pPr>
              <w:jc w:val="both"/>
              <w:rPr>
                <w:rFonts w:ascii="Arial" w:hAnsi="Arial" w:cs="Arial"/>
              </w:rPr>
            </w:pPr>
            <w:r w:rsidRPr="00313BC8">
              <w:rPr>
                <w:rFonts w:ascii="Arial" w:hAnsi="Arial" w:cs="Arial"/>
              </w:rPr>
              <w:t>Comments:</w:t>
            </w:r>
          </w:p>
          <w:p w14:paraId="542A8D42" w14:textId="77777777" w:rsidR="00754EAC" w:rsidRPr="00313BC8" w:rsidRDefault="00754EAC" w:rsidP="004851B9">
            <w:pPr>
              <w:jc w:val="both"/>
              <w:rPr>
                <w:rFonts w:ascii="Arial" w:hAnsi="Arial" w:cs="Arial"/>
              </w:rPr>
            </w:pPr>
          </w:p>
          <w:p w14:paraId="7F7A09FE" w14:textId="77777777" w:rsidR="00754EAC" w:rsidRPr="00313BC8" w:rsidRDefault="00754EAC" w:rsidP="004851B9">
            <w:pPr>
              <w:jc w:val="both"/>
              <w:rPr>
                <w:rFonts w:ascii="Arial" w:hAnsi="Arial" w:cs="Arial"/>
              </w:rPr>
            </w:pPr>
          </w:p>
        </w:tc>
      </w:tr>
    </w:tbl>
    <w:p w14:paraId="79288821" w14:textId="77777777" w:rsidR="00754EAC" w:rsidRDefault="00754EAC" w:rsidP="00754EAC"/>
    <w:p w14:paraId="22FB4955" w14:textId="77777777" w:rsidR="00754EAC" w:rsidRDefault="00754EAC" w:rsidP="00754EAC">
      <w:pPr>
        <w:pStyle w:val="Heading2"/>
      </w:pPr>
      <w:r w:rsidRPr="00313BC8">
        <w:t>15. Asse</w:t>
      </w:r>
      <w:r>
        <w:t>s</w:t>
      </w:r>
      <w:r w:rsidRPr="00313BC8">
        <w:t>s and respond to risk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754EAC" w:rsidRPr="00334957" w14:paraId="49FC7C39" w14:textId="77777777" w:rsidTr="004851B9">
        <w:tc>
          <w:tcPr>
            <w:tcW w:w="678" w:type="dxa"/>
          </w:tcPr>
          <w:p w14:paraId="1D3918B9" w14:textId="77777777" w:rsidR="00754EAC" w:rsidRPr="00313BC8" w:rsidRDefault="00754EAC" w:rsidP="004851B9">
            <w:pPr>
              <w:jc w:val="center"/>
              <w:rPr>
                <w:rFonts w:ascii="Arial" w:hAnsi="Arial" w:cs="Arial"/>
              </w:rPr>
            </w:pPr>
            <w:r w:rsidRPr="00313BC8">
              <w:rPr>
                <w:rFonts w:ascii="Arial" w:hAnsi="Arial" w:cs="Arial"/>
              </w:rPr>
              <w:t>0</w:t>
            </w:r>
          </w:p>
          <w:p w14:paraId="327638B1" w14:textId="77777777" w:rsidR="00754EAC" w:rsidRPr="00313BC8" w:rsidRDefault="00754EAC" w:rsidP="004851B9">
            <w:pPr>
              <w:jc w:val="center"/>
              <w:rPr>
                <w:rFonts w:ascii="Arial" w:hAnsi="Arial" w:cs="Arial"/>
              </w:rPr>
            </w:pPr>
          </w:p>
          <w:p w14:paraId="7C699CB6" w14:textId="77777777" w:rsidR="00754EAC" w:rsidRPr="00313BC8" w:rsidRDefault="00754EAC" w:rsidP="004851B9">
            <w:pPr>
              <w:jc w:val="center"/>
              <w:rPr>
                <w:rFonts w:ascii="Arial" w:hAnsi="Arial" w:cs="Arial"/>
              </w:rPr>
            </w:pPr>
            <w:r w:rsidRPr="00313BC8">
              <w:rPr>
                <w:rFonts w:ascii="Arial" w:hAnsi="Arial" w:cs="Arial"/>
              </w:rPr>
              <w:t>2</w:t>
            </w:r>
          </w:p>
          <w:p w14:paraId="7AADFE14" w14:textId="77777777" w:rsidR="00754EAC" w:rsidRPr="00313BC8" w:rsidRDefault="00754EAC" w:rsidP="004851B9">
            <w:pPr>
              <w:jc w:val="center"/>
              <w:rPr>
                <w:rFonts w:ascii="Arial" w:hAnsi="Arial" w:cs="Arial"/>
              </w:rPr>
            </w:pPr>
          </w:p>
          <w:p w14:paraId="7FF95127" w14:textId="77777777" w:rsidR="00754EAC" w:rsidRPr="00313BC8" w:rsidRDefault="00754EAC" w:rsidP="004851B9">
            <w:pPr>
              <w:jc w:val="center"/>
              <w:rPr>
                <w:rFonts w:ascii="Arial" w:hAnsi="Arial" w:cs="Arial"/>
              </w:rPr>
            </w:pPr>
          </w:p>
          <w:p w14:paraId="1AAB4A2B" w14:textId="77777777" w:rsidR="00754EAC" w:rsidRPr="00313BC8" w:rsidRDefault="00754EAC" w:rsidP="004851B9">
            <w:pPr>
              <w:jc w:val="center"/>
              <w:rPr>
                <w:rFonts w:ascii="Arial" w:hAnsi="Arial" w:cs="Arial"/>
              </w:rPr>
            </w:pPr>
            <w:r w:rsidRPr="00313BC8">
              <w:rPr>
                <w:rFonts w:ascii="Arial" w:hAnsi="Arial" w:cs="Arial"/>
              </w:rPr>
              <w:t>4</w:t>
            </w:r>
          </w:p>
          <w:p w14:paraId="384916FC" w14:textId="77777777" w:rsidR="00754EAC" w:rsidRPr="00313BC8" w:rsidRDefault="00754EAC" w:rsidP="004851B9">
            <w:pPr>
              <w:jc w:val="center"/>
              <w:rPr>
                <w:rFonts w:ascii="Arial" w:hAnsi="Arial" w:cs="Arial"/>
              </w:rPr>
            </w:pPr>
          </w:p>
          <w:p w14:paraId="67038056" w14:textId="77777777" w:rsidR="00754EAC" w:rsidRPr="00313BC8" w:rsidRDefault="00754EAC" w:rsidP="004851B9">
            <w:pPr>
              <w:jc w:val="center"/>
              <w:rPr>
                <w:rFonts w:ascii="Arial" w:hAnsi="Arial" w:cs="Arial"/>
              </w:rPr>
            </w:pPr>
          </w:p>
          <w:p w14:paraId="0C5F4554" w14:textId="77777777" w:rsidR="00754EAC" w:rsidRPr="00313BC8" w:rsidRDefault="00754EAC" w:rsidP="004851B9">
            <w:pPr>
              <w:jc w:val="center"/>
              <w:rPr>
                <w:rFonts w:ascii="Arial" w:hAnsi="Arial" w:cs="Arial"/>
              </w:rPr>
            </w:pPr>
          </w:p>
          <w:p w14:paraId="3DF35213" w14:textId="77777777" w:rsidR="00754EAC" w:rsidRPr="00313BC8" w:rsidRDefault="00754EAC" w:rsidP="004851B9">
            <w:pPr>
              <w:jc w:val="center"/>
              <w:rPr>
                <w:rFonts w:ascii="Arial" w:hAnsi="Arial" w:cs="Arial"/>
              </w:rPr>
            </w:pPr>
            <w:r w:rsidRPr="00313BC8">
              <w:rPr>
                <w:rFonts w:ascii="Arial" w:hAnsi="Arial" w:cs="Arial"/>
              </w:rPr>
              <w:t>6</w:t>
            </w:r>
          </w:p>
        </w:tc>
        <w:tc>
          <w:tcPr>
            <w:tcW w:w="9069" w:type="dxa"/>
          </w:tcPr>
          <w:p w14:paraId="3AA08356" w14:textId="77777777" w:rsidR="00754EAC" w:rsidRPr="00313BC8" w:rsidRDefault="00754EAC" w:rsidP="004851B9">
            <w:pPr>
              <w:jc w:val="both"/>
              <w:rPr>
                <w:rFonts w:ascii="Arial" w:hAnsi="Arial" w:cs="Arial"/>
              </w:rPr>
            </w:pPr>
            <w:r w:rsidRPr="00313BC8">
              <w:rPr>
                <w:rFonts w:ascii="Arial" w:hAnsi="Arial" w:cs="Arial"/>
              </w:rPr>
              <w:t>The therapist did not assess or respond to risk</w:t>
            </w:r>
          </w:p>
          <w:p w14:paraId="3ADB4B51" w14:textId="77777777" w:rsidR="00754EAC" w:rsidRPr="00313BC8" w:rsidRDefault="00754EAC" w:rsidP="004851B9">
            <w:pPr>
              <w:jc w:val="both"/>
              <w:rPr>
                <w:rFonts w:ascii="Arial" w:hAnsi="Arial" w:cs="Arial"/>
              </w:rPr>
            </w:pPr>
          </w:p>
          <w:p w14:paraId="09E52A6F" w14:textId="77777777" w:rsidR="00754EAC" w:rsidRPr="00313BC8" w:rsidRDefault="00754EAC" w:rsidP="004851B9">
            <w:pPr>
              <w:jc w:val="both"/>
              <w:rPr>
                <w:rFonts w:ascii="Arial" w:hAnsi="Arial" w:cs="Arial"/>
              </w:rPr>
            </w:pPr>
            <w:r w:rsidRPr="00313BC8">
              <w:rPr>
                <w:rFonts w:ascii="Arial" w:hAnsi="Arial" w:cs="Arial"/>
              </w:rPr>
              <w:t xml:space="preserve">The therapist conducted an incomplete or superficial risk assessment and responded slowly or inappropriately to indicators of risk </w:t>
            </w:r>
          </w:p>
          <w:p w14:paraId="3799AD28" w14:textId="77777777" w:rsidR="00754EAC" w:rsidRPr="00313BC8" w:rsidRDefault="00754EAC" w:rsidP="004851B9">
            <w:pPr>
              <w:jc w:val="both"/>
              <w:rPr>
                <w:rFonts w:ascii="Arial" w:hAnsi="Arial" w:cs="Arial"/>
              </w:rPr>
            </w:pPr>
          </w:p>
          <w:p w14:paraId="1D94A04A" w14:textId="77777777" w:rsidR="00754EAC" w:rsidRPr="00313BC8" w:rsidRDefault="00754EAC" w:rsidP="004851B9">
            <w:pPr>
              <w:jc w:val="both"/>
              <w:rPr>
                <w:rFonts w:ascii="Arial" w:hAnsi="Arial" w:cs="Arial"/>
              </w:rPr>
            </w:pPr>
            <w:r w:rsidRPr="00313BC8">
              <w:rPr>
                <w:rFonts w:ascii="Arial" w:hAnsi="Arial" w:cs="Arial"/>
              </w:rPr>
              <w:t>The therapist identified current and chronic stressors that may place the young person at risk of harm to self or others and responded promptly to minimise potential harm</w:t>
            </w:r>
          </w:p>
          <w:p w14:paraId="69D5F8AB" w14:textId="77777777" w:rsidR="00754EAC" w:rsidRPr="00313BC8" w:rsidRDefault="00754EAC" w:rsidP="004851B9">
            <w:pPr>
              <w:jc w:val="both"/>
              <w:rPr>
                <w:rFonts w:ascii="Arial" w:hAnsi="Arial" w:cs="Arial"/>
              </w:rPr>
            </w:pPr>
          </w:p>
          <w:p w14:paraId="50B1A464" w14:textId="77777777" w:rsidR="00754EAC" w:rsidRPr="00313BC8" w:rsidRDefault="00754EAC" w:rsidP="004851B9">
            <w:pPr>
              <w:jc w:val="both"/>
              <w:rPr>
                <w:rFonts w:ascii="Arial" w:hAnsi="Arial" w:cs="Arial"/>
              </w:rPr>
            </w:pPr>
            <w:r w:rsidRPr="00313BC8">
              <w:rPr>
                <w:rFonts w:ascii="Arial" w:hAnsi="Arial" w:cs="Arial"/>
              </w:rPr>
              <w:t>The therapist identified current and chronic stressors that may place the young person at risk of harm to self or others, including parental mental health problems, and responded promptly and with reference to the interpersonal formulation to minimise potential harm, including initiating appropriate referrals to other services to support the young person’s family/carer(s) and/or the young person.  The therapist identified when IPT-A is not indicated due to the risk factors.</w:t>
            </w:r>
          </w:p>
        </w:tc>
      </w:tr>
      <w:tr w:rsidR="00754EAC" w:rsidRPr="00334957" w14:paraId="530DA30C" w14:textId="77777777" w:rsidTr="004851B9">
        <w:tc>
          <w:tcPr>
            <w:tcW w:w="9747" w:type="dxa"/>
            <w:gridSpan w:val="2"/>
          </w:tcPr>
          <w:p w14:paraId="7636861F" w14:textId="77777777" w:rsidR="00754EAC" w:rsidRPr="00313BC8" w:rsidRDefault="00754EAC" w:rsidP="004851B9">
            <w:pPr>
              <w:jc w:val="both"/>
              <w:rPr>
                <w:rFonts w:ascii="Arial" w:hAnsi="Arial" w:cs="Arial"/>
              </w:rPr>
            </w:pPr>
            <w:r w:rsidRPr="00313BC8">
              <w:rPr>
                <w:rFonts w:ascii="Arial" w:hAnsi="Arial" w:cs="Arial"/>
              </w:rPr>
              <w:t>Comments</w:t>
            </w:r>
          </w:p>
          <w:p w14:paraId="24C4574A" w14:textId="77777777" w:rsidR="00754EAC" w:rsidRPr="00313BC8" w:rsidRDefault="00754EAC" w:rsidP="004851B9">
            <w:pPr>
              <w:jc w:val="both"/>
              <w:rPr>
                <w:rFonts w:ascii="Arial" w:hAnsi="Arial" w:cs="Arial"/>
              </w:rPr>
            </w:pPr>
          </w:p>
          <w:p w14:paraId="1B556776" w14:textId="77777777" w:rsidR="00754EAC" w:rsidRPr="00313BC8" w:rsidRDefault="00754EAC" w:rsidP="004851B9">
            <w:pPr>
              <w:jc w:val="both"/>
              <w:rPr>
                <w:rFonts w:ascii="Arial" w:hAnsi="Arial" w:cs="Arial"/>
              </w:rPr>
            </w:pPr>
          </w:p>
          <w:p w14:paraId="366EC879" w14:textId="77777777" w:rsidR="00754EAC" w:rsidRPr="00313BC8" w:rsidRDefault="00754EAC" w:rsidP="004851B9">
            <w:pPr>
              <w:jc w:val="both"/>
              <w:rPr>
                <w:rFonts w:ascii="Arial" w:hAnsi="Arial" w:cs="Arial"/>
              </w:rPr>
            </w:pPr>
          </w:p>
        </w:tc>
      </w:tr>
    </w:tbl>
    <w:p w14:paraId="4D34DC13" w14:textId="77777777" w:rsidR="00754EAC" w:rsidRDefault="00754EAC" w:rsidP="00754EAC">
      <w:r>
        <w:br w:type="page"/>
      </w:r>
    </w:p>
    <w:p w14:paraId="7FEBA123" w14:textId="77777777" w:rsidR="00754EAC" w:rsidRDefault="00754EAC" w:rsidP="00754EAC">
      <w:pPr>
        <w:pStyle w:val="Heading2"/>
        <w:shd w:val="clear" w:color="auto" w:fill="A8D08D" w:themeFill="accent6" w:themeFillTint="99"/>
        <w:ind w:right="-700"/>
      </w:pPr>
      <w:r w:rsidRPr="00313BC8">
        <w:lastRenderedPageBreak/>
        <w:t>16. Adapt therapeutic style to meet the needs and capacities of a young person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754EAC" w:rsidRPr="00334957" w14:paraId="39448B8A" w14:textId="77777777" w:rsidTr="004851B9">
        <w:tc>
          <w:tcPr>
            <w:tcW w:w="678" w:type="dxa"/>
          </w:tcPr>
          <w:p w14:paraId="0D91AC8F" w14:textId="77777777" w:rsidR="00754EAC" w:rsidRPr="00313BC8" w:rsidRDefault="00754EAC" w:rsidP="004851B9">
            <w:pPr>
              <w:jc w:val="center"/>
              <w:rPr>
                <w:rFonts w:ascii="Arial" w:hAnsi="Arial" w:cs="Arial"/>
              </w:rPr>
            </w:pPr>
            <w:r w:rsidRPr="00313BC8">
              <w:rPr>
                <w:rFonts w:ascii="Arial" w:hAnsi="Arial" w:cs="Arial"/>
              </w:rPr>
              <w:t>0</w:t>
            </w:r>
          </w:p>
          <w:p w14:paraId="2895B2B5" w14:textId="77777777" w:rsidR="00754EAC" w:rsidRPr="00313BC8" w:rsidRDefault="00754EAC" w:rsidP="004851B9">
            <w:pPr>
              <w:jc w:val="center"/>
              <w:rPr>
                <w:rFonts w:ascii="Arial" w:hAnsi="Arial" w:cs="Arial"/>
              </w:rPr>
            </w:pPr>
          </w:p>
          <w:p w14:paraId="11F58B8B" w14:textId="77777777" w:rsidR="00754EAC" w:rsidRPr="00313BC8" w:rsidRDefault="00754EAC" w:rsidP="004851B9">
            <w:pPr>
              <w:jc w:val="center"/>
              <w:rPr>
                <w:rFonts w:ascii="Arial" w:hAnsi="Arial" w:cs="Arial"/>
              </w:rPr>
            </w:pPr>
            <w:r w:rsidRPr="00313BC8">
              <w:rPr>
                <w:rFonts w:ascii="Arial" w:hAnsi="Arial" w:cs="Arial"/>
              </w:rPr>
              <w:t>2</w:t>
            </w:r>
          </w:p>
          <w:p w14:paraId="13F71968" w14:textId="77777777" w:rsidR="00754EAC" w:rsidRPr="00313BC8" w:rsidRDefault="00754EAC" w:rsidP="004851B9">
            <w:pPr>
              <w:jc w:val="center"/>
              <w:rPr>
                <w:rFonts w:ascii="Arial" w:hAnsi="Arial" w:cs="Arial"/>
              </w:rPr>
            </w:pPr>
          </w:p>
          <w:p w14:paraId="09967051" w14:textId="77777777" w:rsidR="00754EAC" w:rsidRPr="00313BC8" w:rsidRDefault="00754EAC" w:rsidP="004851B9">
            <w:pPr>
              <w:jc w:val="center"/>
              <w:rPr>
                <w:rFonts w:ascii="Arial" w:hAnsi="Arial" w:cs="Arial"/>
              </w:rPr>
            </w:pPr>
          </w:p>
          <w:p w14:paraId="6B5F9C7B" w14:textId="77777777" w:rsidR="00754EAC" w:rsidRPr="00313BC8" w:rsidRDefault="00754EAC" w:rsidP="004851B9">
            <w:pPr>
              <w:jc w:val="center"/>
              <w:rPr>
                <w:rFonts w:ascii="Arial" w:hAnsi="Arial" w:cs="Arial"/>
              </w:rPr>
            </w:pPr>
          </w:p>
          <w:p w14:paraId="4E02F858" w14:textId="77777777" w:rsidR="00754EAC" w:rsidRPr="00313BC8" w:rsidRDefault="00754EAC" w:rsidP="004851B9">
            <w:pPr>
              <w:jc w:val="center"/>
              <w:rPr>
                <w:rFonts w:ascii="Arial" w:hAnsi="Arial" w:cs="Arial"/>
              </w:rPr>
            </w:pPr>
            <w:r w:rsidRPr="00313BC8">
              <w:rPr>
                <w:rFonts w:ascii="Arial" w:hAnsi="Arial" w:cs="Arial"/>
              </w:rPr>
              <w:t>4</w:t>
            </w:r>
          </w:p>
          <w:p w14:paraId="62FE23E7" w14:textId="77777777" w:rsidR="00754EAC" w:rsidRPr="00313BC8" w:rsidRDefault="00754EAC" w:rsidP="004851B9">
            <w:pPr>
              <w:jc w:val="center"/>
              <w:rPr>
                <w:rFonts w:ascii="Arial" w:hAnsi="Arial" w:cs="Arial"/>
              </w:rPr>
            </w:pPr>
          </w:p>
          <w:p w14:paraId="4AB45040" w14:textId="77777777" w:rsidR="00754EAC" w:rsidRPr="00313BC8" w:rsidRDefault="00754EAC" w:rsidP="004851B9">
            <w:pPr>
              <w:jc w:val="center"/>
              <w:rPr>
                <w:rFonts w:ascii="Arial" w:hAnsi="Arial" w:cs="Arial"/>
              </w:rPr>
            </w:pPr>
          </w:p>
          <w:p w14:paraId="02778058" w14:textId="77777777" w:rsidR="00754EAC" w:rsidRPr="00313BC8" w:rsidRDefault="00754EAC" w:rsidP="004851B9">
            <w:pPr>
              <w:jc w:val="center"/>
              <w:rPr>
                <w:rFonts w:ascii="Arial" w:hAnsi="Arial" w:cs="Arial"/>
              </w:rPr>
            </w:pPr>
          </w:p>
          <w:p w14:paraId="3D836252" w14:textId="77777777" w:rsidR="00754EAC" w:rsidRPr="00313BC8" w:rsidRDefault="00754EAC" w:rsidP="004851B9">
            <w:pPr>
              <w:jc w:val="center"/>
              <w:rPr>
                <w:rFonts w:ascii="Arial" w:hAnsi="Arial" w:cs="Arial"/>
              </w:rPr>
            </w:pPr>
          </w:p>
          <w:p w14:paraId="745FC006" w14:textId="77777777" w:rsidR="00754EAC" w:rsidRPr="00313BC8" w:rsidRDefault="00754EAC" w:rsidP="004851B9">
            <w:pPr>
              <w:jc w:val="center"/>
              <w:rPr>
                <w:rFonts w:ascii="Arial" w:hAnsi="Arial" w:cs="Arial"/>
              </w:rPr>
            </w:pPr>
            <w:r w:rsidRPr="00313BC8">
              <w:rPr>
                <w:rFonts w:ascii="Arial" w:hAnsi="Arial" w:cs="Arial"/>
              </w:rPr>
              <w:t>6</w:t>
            </w:r>
          </w:p>
        </w:tc>
        <w:tc>
          <w:tcPr>
            <w:tcW w:w="9069" w:type="dxa"/>
          </w:tcPr>
          <w:p w14:paraId="1856AE07" w14:textId="77777777" w:rsidR="00754EAC" w:rsidRPr="00313BC8" w:rsidRDefault="00754EAC" w:rsidP="004851B9">
            <w:pPr>
              <w:jc w:val="both"/>
              <w:rPr>
                <w:rFonts w:ascii="Arial" w:hAnsi="Arial" w:cs="Arial"/>
              </w:rPr>
            </w:pPr>
            <w:r w:rsidRPr="00313BC8">
              <w:rPr>
                <w:rFonts w:ascii="Arial" w:hAnsi="Arial" w:cs="Arial"/>
              </w:rPr>
              <w:t>The therapist did not adapt his/her style to meet the needs of a young person</w:t>
            </w:r>
          </w:p>
          <w:p w14:paraId="505F0228" w14:textId="77777777" w:rsidR="00754EAC" w:rsidRPr="00313BC8" w:rsidRDefault="00754EAC" w:rsidP="004851B9">
            <w:pPr>
              <w:jc w:val="both"/>
              <w:rPr>
                <w:rFonts w:ascii="Arial" w:hAnsi="Arial" w:cs="Arial"/>
              </w:rPr>
            </w:pPr>
          </w:p>
          <w:p w14:paraId="67E29A89" w14:textId="77777777" w:rsidR="00754EAC" w:rsidRPr="00313BC8" w:rsidRDefault="00754EAC" w:rsidP="004851B9">
            <w:pPr>
              <w:jc w:val="both"/>
              <w:rPr>
                <w:rFonts w:ascii="Arial" w:hAnsi="Arial" w:cs="Arial"/>
              </w:rPr>
            </w:pPr>
            <w:r w:rsidRPr="00313BC8">
              <w:rPr>
                <w:rFonts w:ascii="Arial" w:hAnsi="Arial" w:cs="Arial"/>
              </w:rPr>
              <w:t xml:space="preserve">The therapist offered superficial collaboration and did not consistently demonstrate respect and understanding of the young person’s need to feel in control and independent while also needing some direction and structure </w:t>
            </w:r>
          </w:p>
          <w:p w14:paraId="7B4F6A15" w14:textId="77777777" w:rsidR="00754EAC" w:rsidRPr="00313BC8" w:rsidRDefault="00754EAC" w:rsidP="004851B9">
            <w:pPr>
              <w:jc w:val="both"/>
              <w:rPr>
                <w:rFonts w:ascii="Arial" w:hAnsi="Arial" w:cs="Arial"/>
              </w:rPr>
            </w:pPr>
          </w:p>
          <w:p w14:paraId="30A5B28C" w14:textId="77777777" w:rsidR="00754EAC" w:rsidRPr="00313BC8" w:rsidRDefault="00754EAC" w:rsidP="004851B9">
            <w:pPr>
              <w:jc w:val="both"/>
              <w:rPr>
                <w:rFonts w:ascii="Arial" w:hAnsi="Arial" w:cs="Arial"/>
              </w:rPr>
            </w:pPr>
            <w:r w:rsidRPr="00313BC8">
              <w:rPr>
                <w:rFonts w:ascii="Arial" w:hAnsi="Arial" w:cs="Arial"/>
              </w:rPr>
              <w:t xml:space="preserve">The therapist adopted a collaborative and supportive stance, sensitively holding the boundaries of the therapeutic relationship and demonstrated a respectful understanding of the young person’s need to feel in control and independent while also needing some direction and structure.  </w:t>
            </w:r>
          </w:p>
          <w:p w14:paraId="5FBF75B5" w14:textId="77777777" w:rsidR="00754EAC" w:rsidRPr="00313BC8" w:rsidRDefault="00754EAC" w:rsidP="004851B9">
            <w:pPr>
              <w:jc w:val="both"/>
              <w:rPr>
                <w:rFonts w:ascii="Arial" w:hAnsi="Arial" w:cs="Arial"/>
              </w:rPr>
            </w:pPr>
          </w:p>
          <w:p w14:paraId="4F137A38" w14:textId="77777777" w:rsidR="00754EAC" w:rsidRPr="00313BC8" w:rsidRDefault="00754EAC" w:rsidP="004851B9">
            <w:pPr>
              <w:jc w:val="both"/>
              <w:rPr>
                <w:rFonts w:ascii="Arial" w:hAnsi="Arial" w:cs="Arial"/>
              </w:rPr>
            </w:pPr>
            <w:r w:rsidRPr="00313BC8">
              <w:rPr>
                <w:rFonts w:ascii="Arial" w:hAnsi="Arial" w:cs="Arial"/>
              </w:rPr>
              <w:t>The therapist adopted a consistently collaborative, supportive, playful and flexible stance, sensitively holding the boundaries of the therapeutic relationship and demonstrated a respectful understanding of the young person’s need to feel in control and independent while also needing some direction and structure.  The therapist adapted his/her language and explanations to ensure the young person could understand and provide informed consent.  The therapist demonstrated an appreciation of practical constraints on the young person and helped the young person to develop his or her own coping resources outside of therapy to minimise unhelpful dependence on the therapist.</w:t>
            </w:r>
          </w:p>
        </w:tc>
      </w:tr>
      <w:tr w:rsidR="00754EAC" w:rsidRPr="00334957" w14:paraId="61BCC530" w14:textId="77777777" w:rsidTr="004851B9">
        <w:tc>
          <w:tcPr>
            <w:tcW w:w="9747" w:type="dxa"/>
            <w:gridSpan w:val="2"/>
          </w:tcPr>
          <w:p w14:paraId="15A9F4C4" w14:textId="77777777" w:rsidR="00754EAC" w:rsidRPr="00313BC8" w:rsidRDefault="00754EAC" w:rsidP="004851B9">
            <w:pPr>
              <w:jc w:val="both"/>
              <w:rPr>
                <w:rFonts w:ascii="Arial" w:hAnsi="Arial" w:cs="Arial"/>
              </w:rPr>
            </w:pPr>
            <w:r w:rsidRPr="00313BC8">
              <w:rPr>
                <w:rFonts w:ascii="Arial" w:hAnsi="Arial" w:cs="Arial"/>
              </w:rPr>
              <w:t>Comment</w:t>
            </w:r>
          </w:p>
          <w:p w14:paraId="341FCF8E" w14:textId="77777777" w:rsidR="00754EAC" w:rsidRPr="00313BC8" w:rsidRDefault="00754EAC" w:rsidP="004851B9">
            <w:pPr>
              <w:jc w:val="both"/>
              <w:rPr>
                <w:rFonts w:ascii="Arial" w:hAnsi="Arial" w:cs="Arial"/>
              </w:rPr>
            </w:pPr>
          </w:p>
          <w:p w14:paraId="436A57F2" w14:textId="77777777" w:rsidR="00754EAC" w:rsidRPr="00313BC8" w:rsidRDefault="00754EAC" w:rsidP="004851B9">
            <w:pPr>
              <w:jc w:val="both"/>
              <w:rPr>
                <w:rFonts w:ascii="Arial" w:hAnsi="Arial" w:cs="Arial"/>
              </w:rPr>
            </w:pPr>
          </w:p>
        </w:tc>
      </w:tr>
    </w:tbl>
    <w:p w14:paraId="21E5C052" w14:textId="77777777" w:rsidR="00754EAC" w:rsidRDefault="00754EAC" w:rsidP="00754EAC">
      <w:pPr>
        <w:jc w:val="both"/>
        <w:rPr>
          <w:rFonts w:ascii="Arial" w:hAnsi="Arial" w:cs="Arial"/>
          <w:b/>
          <w:sz w:val="30"/>
        </w:rPr>
      </w:pPr>
    </w:p>
    <w:p w14:paraId="060FC343" w14:textId="77777777" w:rsidR="00754EAC" w:rsidRPr="00AE40A8" w:rsidRDefault="00754EAC" w:rsidP="00754EAC">
      <w:pPr>
        <w:pStyle w:val="Heading2"/>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754EAC" w:rsidRPr="000448A0" w14:paraId="36A87285" w14:textId="77777777" w:rsidTr="00485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25C2A108" w14:textId="77777777" w:rsidR="00754EAC" w:rsidRPr="008511DA" w:rsidRDefault="00754EAC" w:rsidP="004851B9">
            <w:pPr>
              <w:jc w:val="both"/>
              <w:rPr>
                <w:rFonts w:ascii="Arial" w:hAnsi="Arial" w:cs="Arial"/>
                <w:b w:val="0"/>
              </w:rPr>
            </w:pPr>
            <w:r w:rsidRPr="008511DA">
              <w:rPr>
                <w:rFonts w:ascii="Arial" w:hAnsi="Arial" w:cs="Arial"/>
                <w:b w:val="0"/>
              </w:rPr>
              <w:t xml:space="preserve">Number of items rated 1 or 2: </w:t>
            </w:r>
          </w:p>
        </w:tc>
      </w:tr>
      <w:tr w:rsidR="00754EAC" w:rsidRPr="000448A0" w14:paraId="25177CBC" w14:textId="77777777" w:rsidTr="004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773E1E26" w14:textId="77777777" w:rsidR="00754EAC" w:rsidRPr="008511DA" w:rsidRDefault="00754EAC" w:rsidP="004851B9">
            <w:pPr>
              <w:jc w:val="both"/>
              <w:rPr>
                <w:rFonts w:ascii="Arial" w:hAnsi="Arial" w:cs="Arial"/>
                <w:b w:val="0"/>
              </w:rPr>
            </w:pPr>
            <w:r w:rsidRPr="008511DA">
              <w:rPr>
                <w:rFonts w:ascii="Arial" w:hAnsi="Arial" w:cs="Arial"/>
                <w:b w:val="0"/>
              </w:rPr>
              <w:t>Part one: Pass/Fail</w:t>
            </w:r>
          </w:p>
        </w:tc>
      </w:tr>
    </w:tbl>
    <w:p w14:paraId="4CFA1C8C" w14:textId="07F6B01E" w:rsidR="00754EAC" w:rsidRDefault="00754EAC">
      <w:pPr>
        <w:rPr>
          <w:rFonts w:ascii="Arial" w:hAnsi="Arial" w:cs="Arial"/>
          <w:b/>
          <w:sz w:val="32"/>
        </w:rPr>
      </w:pPr>
      <w:r>
        <w:rPr>
          <w:rFonts w:ascii="Arial" w:hAnsi="Arial" w:cs="Arial"/>
          <w:b/>
          <w:sz w:val="32"/>
        </w:rPr>
        <w:br w:type="page"/>
      </w:r>
    </w:p>
    <w:p w14:paraId="58DDA1E0" w14:textId="799FA657" w:rsidR="00923452" w:rsidRPr="00754EAC" w:rsidRDefault="00754EAC" w:rsidP="00754EAC">
      <w:pPr>
        <w:pStyle w:val="Heading1"/>
        <w:rPr>
          <w:sz w:val="22"/>
        </w:rPr>
      </w:pPr>
      <w:r w:rsidRPr="00FD6502">
        <w:lastRenderedPageBreak/>
        <w:t>PART THREE</w:t>
      </w:r>
      <w:r>
        <w:t>:</w:t>
      </w:r>
      <w:r w:rsidRPr="00FD6502">
        <w:t xml:space="preserve"> </w:t>
      </w:r>
      <w:r>
        <w:t xml:space="preserve">Middle Phase - </w:t>
      </w:r>
      <w:r w:rsidRPr="00313BC8">
        <w:t>Interpersonal Sensitivity/Deficits</w:t>
      </w:r>
      <w:bookmarkStart w:id="1" w:name="_GoBack"/>
      <w:bookmarkEnd w:id="1"/>
    </w:p>
    <w:p w14:paraId="153C684E" w14:textId="32A73EAD" w:rsidR="00754EAC" w:rsidRPr="00923452" w:rsidRDefault="00754EAC" w:rsidP="00754EAC">
      <w:pPr>
        <w:pStyle w:val="Heading2"/>
        <w:numPr>
          <w:ilvl w:val="0"/>
          <w:numId w:val="12"/>
        </w:numPr>
        <w:shd w:val="clear" w:color="auto" w:fill="A8D08D" w:themeFill="accent6" w:themeFillTint="99"/>
        <w:ind w:left="360" w:right="-700"/>
        <w:rPr>
          <w:sz w:val="10"/>
          <w:szCs w:val="10"/>
        </w:rPr>
      </w:pPr>
      <w:r w:rsidRPr="00313BC8">
        <w:t>Review depressive symptoms over the past week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2C89FF17" w14:textId="77777777" w:rsidTr="00754EAC">
        <w:tc>
          <w:tcPr>
            <w:tcW w:w="678" w:type="dxa"/>
            <w:shd w:val="clear" w:color="auto" w:fill="auto"/>
          </w:tcPr>
          <w:p w14:paraId="1E09ED0A" w14:textId="6C31320E" w:rsidR="00923452" w:rsidRPr="00313BC8" w:rsidRDefault="001E22D5" w:rsidP="001E22D5">
            <w:pPr>
              <w:tabs>
                <w:tab w:val="center" w:pos="231"/>
              </w:tabs>
              <w:rPr>
                <w:rFonts w:ascii="Arial" w:hAnsi="Arial" w:cs="Arial"/>
              </w:rPr>
            </w:pPr>
            <w:r>
              <w:rPr>
                <w:rFonts w:ascii="Arial" w:hAnsi="Arial" w:cs="Arial"/>
              </w:rPr>
              <w:tab/>
            </w:r>
            <w:r w:rsidR="00923452" w:rsidRPr="00313BC8">
              <w:rPr>
                <w:rFonts w:ascii="Arial" w:hAnsi="Arial" w:cs="Arial"/>
              </w:rPr>
              <w:t>0</w:t>
            </w:r>
          </w:p>
          <w:p w14:paraId="7DD74CEE" w14:textId="77777777" w:rsidR="00923452" w:rsidRPr="00313BC8" w:rsidRDefault="00923452" w:rsidP="007F47D3">
            <w:pPr>
              <w:ind w:left="360"/>
              <w:jc w:val="both"/>
              <w:rPr>
                <w:rFonts w:ascii="Arial" w:hAnsi="Arial" w:cs="Arial"/>
              </w:rPr>
            </w:pPr>
          </w:p>
          <w:p w14:paraId="47AF3E6C" w14:textId="77777777" w:rsidR="00923452" w:rsidRPr="00313BC8" w:rsidRDefault="00923452" w:rsidP="007F47D3">
            <w:pPr>
              <w:jc w:val="center"/>
              <w:rPr>
                <w:rFonts w:ascii="Arial" w:hAnsi="Arial" w:cs="Arial"/>
              </w:rPr>
            </w:pPr>
            <w:r w:rsidRPr="00313BC8">
              <w:rPr>
                <w:rFonts w:ascii="Arial" w:hAnsi="Arial" w:cs="Arial"/>
              </w:rPr>
              <w:t>2</w:t>
            </w:r>
          </w:p>
          <w:p w14:paraId="28FA87BB" w14:textId="77777777" w:rsidR="00923452" w:rsidRPr="00313BC8" w:rsidRDefault="00923452" w:rsidP="007F47D3">
            <w:pPr>
              <w:ind w:left="360"/>
              <w:jc w:val="both"/>
              <w:rPr>
                <w:rFonts w:ascii="Arial" w:hAnsi="Arial" w:cs="Arial"/>
              </w:rPr>
            </w:pPr>
          </w:p>
          <w:p w14:paraId="2E35EA40" w14:textId="77777777" w:rsidR="00923452" w:rsidRPr="00313BC8" w:rsidRDefault="00923452" w:rsidP="007F47D3">
            <w:pPr>
              <w:jc w:val="center"/>
              <w:rPr>
                <w:rFonts w:ascii="Arial" w:hAnsi="Arial" w:cs="Arial"/>
              </w:rPr>
            </w:pPr>
          </w:p>
          <w:p w14:paraId="65686081" w14:textId="77777777" w:rsidR="00923452" w:rsidRPr="00313BC8" w:rsidRDefault="00923452" w:rsidP="007F47D3">
            <w:pPr>
              <w:jc w:val="center"/>
              <w:rPr>
                <w:rFonts w:ascii="Arial" w:hAnsi="Arial" w:cs="Arial"/>
              </w:rPr>
            </w:pPr>
            <w:r w:rsidRPr="00313BC8">
              <w:rPr>
                <w:rFonts w:ascii="Arial" w:hAnsi="Arial" w:cs="Arial"/>
              </w:rPr>
              <w:t>4</w:t>
            </w:r>
          </w:p>
          <w:p w14:paraId="704B2B19" w14:textId="77777777" w:rsidR="00923452" w:rsidRPr="00313BC8" w:rsidRDefault="00923452" w:rsidP="007F47D3">
            <w:pPr>
              <w:ind w:left="360"/>
              <w:jc w:val="both"/>
              <w:rPr>
                <w:rFonts w:ascii="Arial" w:hAnsi="Arial" w:cs="Arial"/>
              </w:rPr>
            </w:pPr>
          </w:p>
          <w:p w14:paraId="0EC1500D" w14:textId="77777777" w:rsidR="00923452" w:rsidRPr="00313BC8" w:rsidRDefault="00923452" w:rsidP="007F47D3">
            <w:pPr>
              <w:ind w:left="360"/>
              <w:jc w:val="both"/>
              <w:rPr>
                <w:rFonts w:ascii="Arial" w:hAnsi="Arial" w:cs="Arial"/>
              </w:rPr>
            </w:pPr>
          </w:p>
          <w:p w14:paraId="2928C0D7" w14:textId="77777777" w:rsidR="00923452" w:rsidRPr="00313BC8" w:rsidRDefault="00923452" w:rsidP="007F47D3">
            <w:pPr>
              <w:jc w:val="center"/>
              <w:rPr>
                <w:rFonts w:ascii="Arial" w:hAnsi="Arial" w:cs="Arial"/>
              </w:rPr>
            </w:pPr>
          </w:p>
          <w:p w14:paraId="1B7AC1D6" w14:textId="77777777" w:rsidR="00923452" w:rsidRPr="00313BC8" w:rsidRDefault="00923452" w:rsidP="007F47D3">
            <w:pPr>
              <w:jc w:val="center"/>
              <w:rPr>
                <w:rFonts w:ascii="Arial" w:hAnsi="Arial" w:cs="Arial"/>
              </w:rPr>
            </w:pPr>
            <w:r w:rsidRPr="00313BC8">
              <w:rPr>
                <w:rFonts w:ascii="Arial" w:hAnsi="Arial" w:cs="Arial"/>
              </w:rPr>
              <w:t>6</w:t>
            </w:r>
          </w:p>
        </w:tc>
        <w:tc>
          <w:tcPr>
            <w:tcW w:w="9069" w:type="dxa"/>
            <w:shd w:val="clear" w:color="auto" w:fill="auto"/>
          </w:tcPr>
          <w:p w14:paraId="4F6AFE64" w14:textId="77777777" w:rsidR="00923452" w:rsidRPr="00313BC8" w:rsidRDefault="00923452" w:rsidP="007F47D3">
            <w:pPr>
              <w:jc w:val="both"/>
              <w:rPr>
                <w:rFonts w:ascii="Arial" w:hAnsi="Arial" w:cs="Arial"/>
              </w:rPr>
            </w:pPr>
            <w:r w:rsidRPr="00313BC8">
              <w:rPr>
                <w:rFonts w:ascii="Arial" w:hAnsi="Arial" w:cs="Arial"/>
              </w:rPr>
              <w:t>The therapist did not review depressive symptoms</w:t>
            </w:r>
          </w:p>
          <w:p w14:paraId="56AE1F63" w14:textId="77777777" w:rsidR="00923452" w:rsidRPr="00313BC8" w:rsidRDefault="00923452" w:rsidP="007F47D3">
            <w:pPr>
              <w:jc w:val="both"/>
              <w:rPr>
                <w:rFonts w:ascii="Arial" w:hAnsi="Arial" w:cs="Arial"/>
              </w:rPr>
            </w:pPr>
          </w:p>
          <w:p w14:paraId="70F709BB" w14:textId="77777777" w:rsidR="00923452" w:rsidRPr="00313BC8" w:rsidRDefault="00923452" w:rsidP="00754EAC">
            <w:pPr>
              <w:jc w:val="both"/>
              <w:rPr>
                <w:rFonts w:ascii="Arial" w:hAnsi="Arial" w:cs="Arial"/>
              </w:rPr>
            </w:pPr>
            <w:r w:rsidRPr="00313BC8">
              <w:rPr>
                <w:rFonts w:ascii="Arial" w:hAnsi="Arial" w:cs="Arial"/>
              </w:rPr>
              <w:t>The therapist made a cursory review e.g. mood only, without exploring changes or triggers across the week</w:t>
            </w:r>
          </w:p>
          <w:p w14:paraId="503D32EF" w14:textId="77777777" w:rsidR="00923452" w:rsidRPr="00313BC8" w:rsidRDefault="00923452" w:rsidP="007F47D3">
            <w:pPr>
              <w:ind w:left="720"/>
              <w:jc w:val="both"/>
              <w:rPr>
                <w:rFonts w:ascii="Arial" w:hAnsi="Arial" w:cs="Arial"/>
              </w:rPr>
            </w:pPr>
          </w:p>
          <w:p w14:paraId="56D7D928" w14:textId="77777777" w:rsidR="00923452" w:rsidRPr="00313BC8" w:rsidRDefault="00923452" w:rsidP="007F47D3">
            <w:pPr>
              <w:jc w:val="both"/>
              <w:rPr>
                <w:rFonts w:ascii="Arial" w:hAnsi="Arial" w:cs="Arial"/>
              </w:rPr>
            </w:pPr>
            <w:r w:rsidRPr="00313BC8">
              <w:rPr>
                <w:rFonts w:ascii="Arial" w:hAnsi="Arial" w:cs="Arial"/>
              </w:rPr>
              <w:t>The therapist succinctly reviewed a sufficient range of symptoms to confirm current diagnostic status i.e. minimum of 5 current symptoms, and discussed the course of symptoms over the last week</w:t>
            </w:r>
          </w:p>
          <w:p w14:paraId="31B2C7AC" w14:textId="77777777" w:rsidR="00923452" w:rsidRPr="00313BC8" w:rsidRDefault="00923452" w:rsidP="007F47D3">
            <w:pPr>
              <w:jc w:val="both"/>
              <w:rPr>
                <w:rFonts w:ascii="Arial" w:hAnsi="Arial" w:cs="Arial"/>
              </w:rPr>
            </w:pPr>
          </w:p>
          <w:p w14:paraId="32A2D9CB" w14:textId="77777777" w:rsidR="00923452" w:rsidRPr="00313BC8" w:rsidRDefault="00923452" w:rsidP="007F47D3">
            <w:pPr>
              <w:jc w:val="both"/>
              <w:rPr>
                <w:rFonts w:ascii="Arial" w:hAnsi="Arial" w:cs="Arial"/>
              </w:rPr>
            </w:pPr>
            <w:r w:rsidRPr="00313BC8">
              <w:rPr>
                <w:rFonts w:ascii="Arial" w:hAnsi="Arial" w:cs="Arial"/>
              </w:rPr>
              <w:t xml:space="preserve">The therapist engaged the young person in a succinct, detailed and collaborative review of the range of depressive symptoms over the past week, tracking better and worse periods and identifying associated interpersonal triggers.  The therapist engaged the young person in using standardized symptoms measures as an initial summary communication to be expanded upon and reinforced the young person’s role as expert in his/her own depression </w:t>
            </w:r>
          </w:p>
        </w:tc>
      </w:tr>
      <w:tr w:rsidR="00923452" w:rsidRPr="00334957" w14:paraId="50DFF61D" w14:textId="77777777" w:rsidTr="007F47D3">
        <w:tc>
          <w:tcPr>
            <w:tcW w:w="9747" w:type="dxa"/>
            <w:gridSpan w:val="2"/>
          </w:tcPr>
          <w:p w14:paraId="450BCDA0" w14:textId="77777777" w:rsidR="00923452" w:rsidRPr="00313BC8" w:rsidRDefault="00923452" w:rsidP="007F47D3">
            <w:pPr>
              <w:rPr>
                <w:rFonts w:ascii="Arial" w:hAnsi="Arial" w:cs="Arial"/>
              </w:rPr>
            </w:pPr>
            <w:r w:rsidRPr="00313BC8">
              <w:rPr>
                <w:rFonts w:ascii="Arial" w:hAnsi="Arial" w:cs="Arial"/>
              </w:rPr>
              <w:t>Comments</w:t>
            </w:r>
          </w:p>
          <w:p w14:paraId="70DC5CC5" w14:textId="77777777" w:rsidR="00923452" w:rsidRPr="00313BC8" w:rsidRDefault="00923452" w:rsidP="007F47D3">
            <w:pPr>
              <w:rPr>
                <w:rFonts w:ascii="Arial" w:hAnsi="Arial" w:cs="Arial"/>
              </w:rPr>
            </w:pPr>
          </w:p>
        </w:tc>
      </w:tr>
    </w:tbl>
    <w:p w14:paraId="00457CDD" w14:textId="77777777" w:rsidR="00754EAC" w:rsidRDefault="00754EAC"/>
    <w:p w14:paraId="04D3CCD5" w14:textId="047C0067" w:rsidR="00754EAC" w:rsidRDefault="00754EAC" w:rsidP="00754EAC">
      <w:pPr>
        <w:pStyle w:val="Heading2"/>
        <w:shd w:val="clear" w:color="auto" w:fill="A8D08D" w:themeFill="accent6" w:themeFillTint="99"/>
        <w:ind w:right="-700"/>
      </w:pPr>
      <w:r w:rsidRPr="00313BC8">
        <w:t>2. Relate depressive symptoms to the problems of social dissatisfaction or isolation (Compulsory)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35B0251E" w14:textId="77777777" w:rsidTr="00754EAC">
        <w:tc>
          <w:tcPr>
            <w:tcW w:w="678" w:type="dxa"/>
            <w:shd w:val="clear" w:color="auto" w:fill="auto"/>
          </w:tcPr>
          <w:p w14:paraId="0E5E721A" w14:textId="77777777" w:rsidR="00923452" w:rsidRPr="00313BC8" w:rsidRDefault="00923452" w:rsidP="007F47D3">
            <w:pPr>
              <w:jc w:val="center"/>
              <w:rPr>
                <w:rFonts w:ascii="Arial" w:hAnsi="Arial" w:cs="Arial"/>
              </w:rPr>
            </w:pPr>
            <w:r w:rsidRPr="00313BC8">
              <w:rPr>
                <w:rFonts w:ascii="Arial" w:hAnsi="Arial" w:cs="Arial"/>
              </w:rPr>
              <w:t>0</w:t>
            </w:r>
          </w:p>
          <w:p w14:paraId="584C0F22" w14:textId="77777777" w:rsidR="00923452" w:rsidRPr="00313BC8" w:rsidRDefault="00923452" w:rsidP="007F47D3">
            <w:pPr>
              <w:ind w:left="360"/>
              <w:rPr>
                <w:rFonts w:ascii="Arial" w:hAnsi="Arial" w:cs="Arial"/>
              </w:rPr>
            </w:pPr>
          </w:p>
          <w:p w14:paraId="78ED7453" w14:textId="77777777" w:rsidR="00923452" w:rsidRPr="00313BC8" w:rsidRDefault="00923452" w:rsidP="007F47D3">
            <w:pPr>
              <w:jc w:val="center"/>
              <w:rPr>
                <w:rFonts w:ascii="Arial" w:hAnsi="Arial" w:cs="Arial"/>
              </w:rPr>
            </w:pPr>
            <w:r w:rsidRPr="00313BC8">
              <w:rPr>
                <w:rFonts w:ascii="Arial" w:hAnsi="Arial" w:cs="Arial"/>
              </w:rPr>
              <w:t>2</w:t>
            </w:r>
          </w:p>
          <w:p w14:paraId="48948059" w14:textId="77777777" w:rsidR="00923452" w:rsidRPr="00313BC8" w:rsidRDefault="00923452" w:rsidP="007F47D3">
            <w:pPr>
              <w:ind w:left="360"/>
              <w:rPr>
                <w:rFonts w:ascii="Arial" w:hAnsi="Arial" w:cs="Arial"/>
              </w:rPr>
            </w:pPr>
          </w:p>
          <w:p w14:paraId="040CBB44" w14:textId="77777777" w:rsidR="00923452" w:rsidRPr="00313BC8" w:rsidRDefault="00923452" w:rsidP="007F47D3">
            <w:pPr>
              <w:rPr>
                <w:rFonts w:ascii="Arial" w:hAnsi="Arial" w:cs="Arial"/>
              </w:rPr>
            </w:pPr>
          </w:p>
          <w:p w14:paraId="7778C683" w14:textId="77777777" w:rsidR="00923452" w:rsidRPr="00313BC8" w:rsidRDefault="00923452" w:rsidP="007F47D3">
            <w:pPr>
              <w:jc w:val="center"/>
              <w:rPr>
                <w:rFonts w:ascii="Arial" w:hAnsi="Arial" w:cs="Arial"/>
              </w:rPr>
            </w:pPr>
            <w:r w:rsidRPr="00313BC8">
              <w:rPr>
                <w:rFonts w:ascii="Arial" w:hAnsi="Arial" w:cs="Arial"/>
              </w:rPr>
              <w:t>4</w:t>
            </w:r>
          </w:p>
          <w:p w14:paraId="6F64933C" w14:textId="77777777" w:rsidR="00923452" w:rsidRPr="00313BC8" w:rsidRDefault="00923452" w:rsidP="007F47D3">
            <w:pPr>
              <w:ind w:left="360"/>
              <w:rPr>
                <w:rFonts w:ascii="Arial" w:hAnsi="Arial" w:cs="Arial"/>
              </w:rPr>
            </w:pPr>
          </w:p>
          <w:p w14:paraId="00716A8C" w14:textId="77777777" w:rsidR="00923452" w:rsidRPr="00313BC8" w:rsidRDefault="00923452" w:rsidP="007F47D3">
            <w:pPr>
              <w:jc w:val="center"/>
              <w:rPr>
                <w:rFonts w:ascii="Arial" w:hAnsi="Arial" w:cs="Arial"/>
              </w:rPr>
            </w:pPr>
          </w:p>
          <w:p w14:paraId="1A11392E" w14:textId="77777777" w:rsidR="00923452" w:rsidRPr="00313BC8" w:rsidRDefault="00923452" w:rsidP="007F47D3">
            <w:pPr>
              <w:jc w:val="center"/>
              <w:rPr>
                <w:rFonts w:ascii="Arial" w:hAnsi="Arial" w:cs="Arial"/>
              </w:rPr>
            </w:pPr>
          </w:p>
          <w:p w14:paraId="21CB55A8" w14:textId="77777777" w:rsidR="00923452" w:rsidRPr="00313BC8" w:rsidRDefault="00923452" w:rsidP="007F47D3">
            <w:pPr>
              <w:jc w:val="center"/>
              <w:rPr>
                <w:rFonts w:ascii="Arial" w:hAnsi="Arial" w:cs="Arial"/>
              </w:rPr>
            </w:pPr>
            <w:r w:rsidRPr="00313BC8">
              <w:rPr>
                <w:rFonts w:ascii="Arial" w:hAnsi="Arial" w:cs="Arial"/>
              </w:rPr>
              <w:t>6</w:t>
            </w:r>
          </w:p>
        </w:tc>
        <w:tc>
          <w:tcPr>
            <w:tcW w:w="9069" w:type="dxa"/>
            <w:shd w:val="clear" w:color="auto" w:fill="auto"/>
          </w:tcPr>
          <w:p w14:paraId="10A1D900" w14:textId="77777777" w:rsidR="00923452" w:rsidRPr="00313BC8" w:rsidRDefault="00923452" w:rsidP="007F47D3">
            <w:pPr>
              <w:jc w:val="both"/>
              <w:rPr>
                <w:rFonts w:ascii="Arial" w:hAnsi="Arial" w:cs="Arial"/>
              </w:rPr>
            </w:pPr>
            <w:r w:rsidRPr="00313BC8">
              <w:rPr>
                <w:rFonts w:ascii="Arial" w:hAnsi="Arial" w:cs="Arial"/>
              </w:rPr>
              <w:t>The therapist did not relate the depressive symptoms to the focus area</w:t>
            </w:r>
          </w:p>
          <w:p w14:paraId="2C0E915B" w14:textId="77777777" w:rsidR="00923452" w:rsidRPr="00313BC8" w:rsidRDefault="00923452" w:rsidP="007F47D3">
            <w:pPr>
              <w:jc w:val="both"/>
              <w:rPr>
                <w:rFonts w:ascii="Arial" w:hAnsi="Arial" w:cs="Arial"/>
              </w:rPr>
            </w:pPr>
          </w:p>
          <w:p w14:paraId="45EB22AB" w14:textId="77777777" w:rsidR="00923452" w:rsidRPr="00313BC8" w:rsidRDefault="00923452" w:rsidP="007F47D3">
            <w:pPr>
              <w:jc w:val="both"/>
              <w:rPr>
                <w:rFonts w:ascii="Arial" w:hAnsi="Arial" w:cs="Arial"/>
              </w:rPr>
            </w:pPr>
            <w:r w:rsidRPr="00313BC8">
              <w:rPr>
                <w:rFonts w:ascii="Arial" w:hAnsi="Arial" w:cs="Arial"/>
              </w:rPr>
              <w:t>The therapist discussed depression and/or the focus area but did not relate the two</w:t>
            </w:r>
          </w:p>
          <w:p w14:paraId="689DCAB4" w14:textId="77777777" w:rsidR="00923452" w:rsidRPr="00313BC8" w:rsidRDefault="00923452" w:rsidP="007F47D3">
            <w:pPr>
              <w:jc w:val="both"/>
              <w:rPr>
                <w:rFonts w:ascii="Arial" w:hAnsi="Arial" w:cs="Arial"/>
              </w:rPr>
            </w:pPr>
          </w:p>
          <w:p w14:paraId="087655FA" w14:textId="77777777" w:rsidR="00923452" w:rsidRPr="00313BC8" w:rsidRDefault="00923452" w:rsidP="007F47D3">
            <w:pPr>
              <w:jc w:val="both"/>
              <w:rPr>
                <w:rFonts w:ascii="Arial" w:hAnsi="Arial" w:cs="Arial"/>
              </w:rPr>
            </w:pPr>
          </w:p>
          <w:p w14:paraId="3ECD1197" w14:textId="77777777" w:rsidR="00923452" w:rsidRPr="00313BC8" w:rsidRDefault="00923452" w:rsidP="007F47D3">
            <w:pPr>
              <w:jc w:val="both"/>
              <w:rPr>
                <w:rFonts w:ascii="Arial" w:hAnsi="Arial" w:cs="Arial"/>
              </w:rPr>
            </w:pPr>
            <w:r w:rsidRPr="00313BC8">
              <w:rPr>
                <w:rFonts w:ascii="Arial" w:hAnsi="Arial" w:cs="Arial"/>
              </w:rPr>
              <w:t>The therapist collaborated with the young person to explore the reciprocal relationship between depressive symptoms and events or relationships associated with the focus area throughout the session</w:t>
            </w:r>
          </w:p>
          <w:p w14:paraId="5C28A96B" w14:textId="77777777" w:rsidR="00923452" w:rsidRPr="00313BC8" w:rsidRDefault="00923452" w:rsidP="007F47D3">
            <w:pPr>
              <w:jc w:val="both"/>
              <w:rPr>
                <w:rFonts w:ascii="Arial" w:hAnsi="Arial" w:cs="Arial"/>
              </w:rPr>
            </w:pPr>
          </w:p>
          <w:p w14:paraId="1EF8465D" w14:textId="77777777" w:rsidR="00923452" w:rsidRPr="00313BC8" w:rsidRDefault="00923452" w:rsidP="007F47D3">
            <w:pPr>
              <w:jc w:val="both"/>
              <w:rPr>
                <w:rFonts w:ascii="Arial" w:hAnsi="Arial" w:cs="Arial"/>
              </w:rPr>
            </w:pPr>
            <w:r w:rsidRPr="00313BC8">
              <w:rPr>
                <w:rFonts w:ascii="Arial" w:hAnsi="Arial" w:cs="Arial"/>
              </w:rPr>
              <w:t>The therapist actively engaged the young person in tracking and evaluating the relationship between his/her depressive symptoms and the interpersonal focus throughout the session. Links were identified across the episode of depression and with particular reference to the reciprocal relationship in the last week.  This was used to reinforce the young person’s successes and explore relevant difficulties</w:t>
            </w:r>
          </w:p>
        </w:tc>
      </w:tr>
      <w:tr w:rsidR="00923452" w:rsidRPr="00334957" w14:paraId="3851EFA5" w14:textId="77777777" w:rsidTr="007F47D3">
        <w:tc>
          <w:tcPr>
            <w:tcW w:w="9747" w:type="dxa"/>
            <w:gridSpan w:val="2"/>
          </w:tcPr>
          <w:p w14:paraId="418CC6BE" w14:textId="77777777" w:rsidR="00923452" w:rsidRPr="00313BC8" w:rsidRDefault="00923452" w:rsidP="007F47D3">
            <w:pPr>
              <w:rPr>
                <w:rFonts w:ascii="Arial" w:hAnsi="Arial" w:cs="Arial"/>
              </w:rPr>
            </w:pPr>
            <w:r w:rsidRPr="00313BC8">
              <w:rPr>
                <w:rFonts w:ascii="Arial" w:hAnsi="Arial" w:cs="Arial"/>
              </w:rPr>
              <w:t>Comments</w:t>
            </w:r>
          </w:p>
          <w:p w14:paraId="50B12E81" w14:textId="77777777" w:rsidR="00923452" w:rsidRPr="00313BC8" w:rsidRDefault="00923452" w:rsidP="007F47D3">
            <w:pPr>
              <w:rPr>
                <w:rFonts w:ascii="Arial" w:hAnsi="Arial" w:cs="Arial"/>
              </w:rPr>
            </w:pPr>
          </w:p>
        </w:tc>
      </w:tr>
    </w:tbl>
    <w:p w14:paraId="4C65B0BE" w14:textId="781277CF" w:rsidR="00754EAC" w:rsidRDefault="00754EAC">
      <w:r>
        <w:br w:type="page"/>
      </w:r>
    </w:p>
    <w:p w14:paraId="778B27AC" w14:textId="42D0624C" w:rsidR="00754EAC" w:rsidRDefault="00754EAC" w:rsidP="00754EAC">
      <w:pPr>
        <w:pStyle w:val="Heading2"/>
        <w:shd w:val="clear" w:color="auto" w:fill="9CC2E5" w:themeFill="accent5" w:themeFillTint="99"/>
        <w:ind w:right="-700"/>
      </w:pPr>
      <w:r w:rsidRPr="00313BC8">
        <w:lastRenderedPageBreak/>
        <w:t>3.</w:t>
      </w:r>
      <w:r>
        <w:t xml:space="preserve"> </w:t>
      </w:r>
      <w:r w:rsidRPr="00313BC8">
        <w:t>Review past significant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4BD6FD5F" w14:textId="77777777" w:rsidTr="007F47D3">
        <w:tc>
          <w:tcPr>
            <w:tcW w:w="678" w:type="dxa"/>
          </w:tcPr>
          <w:p w14:paraId="3C5510B8" w14:textId="77777777" w:rsidR="00923452" w:rsidRPr="00313BC8" w:rsidRDefault="00923452" w:rsidP="007F47D3">
            <w:pPr>
              <w:jc w:val="center"/>
              <w:rPr>
                <w:rFonts w:ascii="Arial" w:hAnsi="Arial" w:cs="Arial"/>
              </w:rPr>
            </w:pPr>
            <w:r w:rsidRPr="00313BC8">
              <w:rPr>
                <w:rFonts w:ascii="Arial" w:hAnsi="Arial" w:cs="Arial"/>
              </w:rPr>
              <w:t>0</w:t>
            </w:r>
          </w:p>
          <w:p w14:paraId="266F4587" w14:textId="77777777" w:rsidR="00923452" w:rsidRPr="00313BC8" w:rsidRDefault="00923452" w:rsidP="007F47D3">
            <w:pPr>
              <w:ind w:left="360"/>
              <w:rPr>
                <w:rFonts w:ascii="Arial" w:hAnsi="Arial" w:cs="Arial"/>
              </w:rPr>
            </w:pPr>
          </w:p>
          <w:p w14:paraId="15CB07FD" w14:textId="77777777" w:rsidR="00923452" w:rsidRPr="00313BC8" w:rsidRDefault="00923452" w:rsidP="007F47D3">
            <w:pPr>
              <w:jc w:val="center"/>
              <w:rPr>
                <w:rFonts w:ascii="Arial" w:hAnsi="Arial" w:cs="Arial"/>
              </w:rPr>
            </w:pPr>
            <w:r w:rsidRPr="00313BC8">
              <w:rPr>
                <w:rFonts w:ascii="Arial" w:hAnsi="Arial" w:cs="Arial"/>
              </w:rPr>
              <w:t>2</w:t>
            </w:r>
          </w:p>
          <w:p w14:paraId="28FE3460" w14:textId="77777777" w:rsidR="00923452" w:rsidRPr="00313BC8" w:rsidRDefault="00923452" w:rsidP="007F47D3">
            <w:pPr>
              <w:ind w:left="360"/>
              <w:rPr>
                <w:rFonts w:ascii="Arial" w:hAnsi="Arial" w:cs="Arial"/>
              </w:rPr>
            </w:pPr>
          </w:p>
          <w:p w14:paraId="3B2C1AF2" w14:textId="77777777" w:rsidR="00923452" w:rsidRPr="00313BC8" w:rsidRDefault="00923452" w:rsidP="007F47D3">
            <w:pPr>
              <w:jc w:val="center"/>
              <w:rPr>
                <w:rFonts w:ascii="Arial" w:hAnsi="Arial" w:cs="Arial"/>
              </w:rPr>
            </w:pPr>
            <w:r w:rsidRPr="00313BC8">
              <w:rPr>
                <w:rFonts w:ascii="Arial" w:hAnsi="Arial" w:cs="Arial"/>
              </w:rPr>
              <w:t>4</w:t>
            </w:r>
          </w:p>
          <w:p w14:paraId="2612881D" w14:textId="77777777" w:rsidR="00923452" w:rsidRPr="00313BC8" w:rsidRDefault="00923452" w:rsidP="007F47D3">
            <w:pPr>
              <w:ind w:left="360"/>
              <w:rPr>
                <w:rFonts w:ascii="Arial" w:hAnsi="Arial" w:cs="Arial"/>
              </w:rPr>
            </w:pPr>
          </w:p>
          <w:p w14:paraId="2FFC7DFA" w14:textId="77777777" w:rsidR="00923452" w:rsidRPr="00313BC8" w:rsidRDefault="00923452" w:rsidP="007F47D3">
            <w:pPr>
              <w:ind w:left="360"/>
              <w:rPr>
                <w:rFonts w:ascii="Arial" w:hAnsi="Arial" w:cs="Arial"/>
              </w:rPr>
            </w:pPr>
          </w:p>
          <w:p w14:paraId="0479B791" w14:textId="77777777" w:rsidR="00923452" w:rsidRPr="00313BC8" w:rsidRDefault="00923452" w:rsidP="007F47D3">
            <w:pPr>
              <w:jc w:val="center"/>
              <w:rPr>
                <w:rFonts w:ascii="Arial" w:hAnsi="Arial" w:cs="Arial"/>
              </w:rPr>
            </w:pPr>
            <w:r w:rsidRPr="00313BC8">
              <w:rPr>
                <w:rFonts w:ascii="Arial" w:hAnsi="Arial" w:cs="Arial"/>
              </w:rPr>
              <w:t>6</w:t>
            </w:r>
          </w:p>
        </w:tc>
        <w:tc>
          <w:tcPr>
            <w:tcW w:w="9069" w:type="dxa"/>
          </w:tcPr>
          <w:p w14:paraId="4C83DDB0" w14:textId="77777777" w:rsidR="00923452" w:rsidRPr="00313BC8" w:rsidRDefault="00923452" w:rsidP="007F47D3">
            <w:pPr>
              <w:jc w:val="both"/>
              <w:rPr>
                <w:rFonts w:ascii="Arial" w:hAnsi="Arial" w:cs="Arial"/>
              </w:rPr>
            </w:pPr>
            <w:r w:rsidRPr="00313BC8">
              <w:rPr>
                <w:rFonts w:ascii="Arial" w:hAnsi="Arial" w:cs="Arial"/>
              </w:rPr>
              <w:t>The therapist did not review past relationships</w:t>
            </w:r>
          </w:p>
          <w:p w14:paraId="79DC82A0" w14:textId="77777777" w:rsidR="00923452" w:rsidRPr="00313BC8" w:rsidRDefault="00923452" w:rsidP="007F47D3">
            <w:pPr>
              <w:jc w:val="both"/>
              <w:rPr>
                <w:rFonts w:ascii="Arial" w:hAnsi="Arial" w:cs="Arial"/>
              </w:rPr>
            </w:pPr>
          </w:p>
          <w:p w14:paraId="1B8C1E3A" w14:textId="77777777" w:rsidR="00923452" w:rsidRPr="00313BC8" w:rsidRDefault="00923452" w:rsidP="007F47D3">
            <w:pPr>
              <w:jc w:val="both"/>
              <w:rPr>
                <w:rFonts w:ascii="Arial" w:hAnsi="Arial" w:cs="Arial"/>
              </w:rPr>
            </w:pPr>
            <w:r w:rsidRPr="00313BC8">
              <w:rPr>
                <w:rFonts w:ascii="Arial" w:hAnsi="Arial" w:cs="Arial"/>
              </w:rPr>
              <w:t>The therapist looked at past relationships in a superficial and general way</w:t>
            </w:r>
          </w:p>
          <w:p w14:paraId="69705256" w14:textId="77777777" w:rsidR="00923452" w:rsidRPr="00313BC8" w:rsidRDefault="00923452" w:rsidP="007F47D3">
            <w:pPr>
              <w:jc w:val="both"/>
              <w:rPr>
                <w:rFonts w:ascii="Arial" w:hAnsi="Arial" w:cs="Arial"/>
              </w:rPr>
            </w:pPr>
          </w:p>
          <w:p w14:paraId="1513A116" w14:textId="77777777" w:rsidR="00923452" w:rsidRPr="00313BC8" w:rsidRDefault="00923452" w:rsidP="007F47D3">
            <w:pPr>
              <w:jc w:val="both"/>
              <w:rPr>
                <w:rFonts w:ascii="Arial" w:hAnsi="Arial" w:cs="Arial"/>
              </w:rPr>
            </w:pPr>
            <w:r w:rsidRPr="00313BC8">
              <w:rPr>
                <w:rFonts w:ascii="Arial" w:hAnsi="Arial" w:cs="Arial"/>
              </w:rPr>
              <w:t>The therapist engaged the young person in a detailed review of past relationships to clarify the young person’s interpersonal style</w:t>
            </w:r>
          </w:p>
          <w:p w14:paraId="2D17756D" w14:textId="77777777" w:rsidR="00923452" w:rsidRPr="00313BC8" w:rsidRDefault="00923452" w:rsidP="007F47D3">
            <w:pPr>
              <w:jc w:val="both"/>
              <w:rPr>
                <w:rFonts w:ascii="Arial" w:hAnsi="Arial" w:cs="Arial"/>
              </w:rPr>
            </w:pPr>
          </w:p>
          <w:p w14:paraId="7800A56B" w14:textId="77777777" w:rsidR="00923452" w:rsidRPr="00313BC8" w:rsidRDefault="00923452" w:rsidP="007F47D3">
            <w:pPr>
              <w:jc w:val="both"/>
              <w:rPr>
                <w:rFonts w:ascii="Arial" w:hAnsi="Arial" w:cs="Arial"/>
              </w:rPr>
            </w:pPr>
            <w:r w:rsidRPr="00313BC8">
              <w:rPr>
                <w:rFonts w:ascii="Arial" w:hAnsi="Arial" w:cs="Arial"/>
              </w:rPr>
              <w:t>The therapist actively engaged the young person in a systematic review of the nature, course, strengths and difficulties in past relationships and worked with the young person to draw parallels with current relationships</w:t>
            </w:r>
          </w:p>
        </w:tc>
      </w:tr>
      <w:tr w:rsidR="00923452" w:rsidRPr="00334957" w14:paraId="45CC28C9" w14:textId="77777777" w:rsidTr="00754EAC">
        <w:trPr>
          <w:trHeight w:val="584"/>
        </w:trPr>
        <w:tc>
          <w:tcPr>
            <w:tcW w:w="9747" w:type="dxa"/>
            <w:gridSpan w:val="2"/>
          </w:tcPr>
          <w:p w14:paraId="11C2F6F6" w14:textId="77777777" w:rsidR="00923452" w:rsidRPr="00313BC8" w:rsidRDefault="00923452" w:rsidP="007F47D3">
            <w:pPr>
              <w:rPr>
                <w:rFonts w:ascii="Arial" w:hAnsi="Arial" w:cs="Arial"/>
              </w:rPr>
            </w:pPr>
            <w:r w:rsidRPr="00313BC8">
              <w:rPr>
                <w:rFonts w:ascii="Arial" w:hAnsi="Arial" w:cs="Arial"/>
              </w:rPr>
              <w:t>Comments</w:t>
            </w:r>
          </w:p>
          <w:p w14:paraId="7F88FFD9" w14:textId="77777777" w:rsidR="00923452" w:rsidRPr="00313BC8" w:rsidRDefault="00923452" w:rsidP="007F47D3">
            <w:pPr>
              <w:rPr>
                <w:rFonts w:ascii="Arial" w:hAnsi="Arial" w:cs="Arial"/>
              </w:rPr>
            </w:pPr>
          </w:p>
        </w:tc>
      </w:tr>
    </w:tbl>
    <w:p w14:paraId="307DEBD8" w14:textId="77777777" w:rsidR="00754EAC" w:rsidRDefault="00754EAC"/>
    <w:p w14:paraId="69CD88C5" w14:textId="20AC574D" w:rsidR="00754EAC" w:rsidRDefault="00754EAC" w:rsidP="00754EAC">
      <w:pPr>
        <w:pStyle w:val="Heading2"/>
        <w:shd w:val="clear" w:color="auto" w:fill="9CC2E5" w:themeFill="accent5" w:themeFillTint="99"/>
        <w:ind w:right="-700"/>
      </w:pPr>
      <w:r w:rsidRPr="00313BC8">
        <w:t>4. Explore repetitive dysfunctional patterns and expectations in past or present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4EA3BAEF" w14:textId="77777777" w:rsidTr="007F47D3">
        <w:tc>
          <w:tcPr>
            <w:tcW w:w="678" w:type="dxa"/>
          </w:tcPr>
          <w:p w14:paraId="2D1D97B2" w14:textId="77777777" w:rsidR="00923452" w:rsidRPr="00313BC8" w:rsidRDefault="00923452" w:rsidP="007F47D3">
            <w:pPr>
              <w:jc w:val="center"/>
              <w:rPr>
                <w:rFonts w:ascii="Arial" w:hAnsi="Arial" w:cs="Arial"/>
              </w:rPr>
            </w:pPr>
            <w:r w:rsidRPr="00313BC8">
              <w:rPr>
                <w:rFonts w:ascii="Arial" w:hAnsi="Arial" w:cs="Arial"/>
              </w:rPr>
              <w:t>0</w:t>
            </w:r>
          </w:p>
          <w:p w14:paraId="635156F0" w14:textId="77777777" w:rsidR="00923452" w:rsidRPr="00313BC8" w:rsidRDefault="00923452" w:rsidP="007F47D3">
            <w:pPr>
              <w:ind w:left="360"/>
              <w:jc w:val="center"/>
              <w:rPr>
                <w:rFonts w:ascii="Arial" w:hAnsi="Arial" w:cs="Arial"/>
              </w:rPr>
            </w:pPr>
          </w:p>
          <w:p w14:paraId="428115C5" w14:textId="77777777" w:rsidR="00923452" w:rsidRPr="00313BC8" w:rsidRDefault="00923452" w:rsidP="007F47D3">
            <w:pPr>
              <w:jc w:val="center"/>
              <w:rPr>
                <w:rFonts w:ascii="Arial" w:hAnsi="Arial" w:cs="Arial"/>
              </w:rPr>
            </w:pPr>
            <w:r w:rsidRPr="00313BC8">
              <w:rPr>
                <w:rFonts w:ascii="Arial" w:hAnsi="Arial" w:cs="Arial"/>
              </w:rPr>
              <w:t>2</w:t>
            </w:r>
          </w:p>
          <w:p w14:paraId="6D2D0593" w14:textId="77777777" w:rsidR="00923452" w:rsidRPr="00313BC8" w:rsidRDefault="00923452" w:rsidP="007F47D3">
            <w:pPr>
              <w:ind w:left="360"/>
              <w:jc w:val="center"/>
              <w:rPr>
                <w:rFonts w:ascii="Arial" w:hAnsi="Arial" w:cs="Arial"/>
              </w:rPr>
            </w:pPr>
          </w:p>
          <w:p w14:paraId="733BBE87" w14:textId="77777777" w:rsidR="00923452" w:rsidRPr="00313BC8" w:rsidRDefault="00923452" w:rsidP="007F47D3">
            <w:pPr>
              <w:jc w:val="center"/>
              <w:rPr>
                <w:rFonts w:ascii="Arial" w:hAnsi="Arial" w:cs="Arial"/>
              </w:rPr>
            </w:pPr>
          </w:p>
          <w:p w14:paraId="5609310F" w14:textId="77777777" w:rsidR="00923452" w:rsidRPr="00313BC8" w:rsidRDefault="00923452" w:rsidP="007F47D3">
            <w:pPr>
              <w:jc w:val="center"/>
              <w:rPr>
                <w:rFonts w:ascii="Arial" w:hAnsi="Arial" w:cs="Arial"/>
              </w:rPr>
            </w:pPr>
            <w:r w:rsidRPr="00313BC8">
              <w:rPr>
                <w:rFonts w:ascii="Arial" w:hAnsi="Arial" w:cs="Arial"/>
              </w:rPr>
              <w:t>4</w:t>
            </w:r>
          </w:p>
          <w:p w14:paraId="39ABFB92" w14:textId="77777777" w:rsidR="00923452" w:rsidRPr="00313BC8" w:rsidRDefault="00923452" w:rsidP="007F47D3">
            <w:pPr>
              <w:ind w:left="360"/>
              <w:jc w:val="center"/>
              <w:rPr>
                <w:rFonts w:ascii="Arial" w:hAnsi="Arial" w:cs="Arial"/>
              </w:rPr>
            </w:pPr>
          </w:p>
          <w:p w14:paraId="15DED1D4" w14:textId="77777777" w:rsidR="00923452" w:rsidRPr="00313BC8" w:rsidRDefault="00923452" w:rsidP="007F47D3">
            <w:pPr>
              <w:ind w:left="360"/>
              <w:jc w:val="center"/>
              <w:rPr>
                <w:rFonts w:ascii="Arial" w:hAnsi="Arial" w:cs="Arial"/>
              </w:rPr>
            </w:pPr>
          </w:p>
          <w:p w14:paraId="202477ED" w14:textId="77777777" w:rsidR="00923452" w:rsidRPr="00313BC8" w:rsidRDefault="00923452" w:rsidP="007F47D3">
            <w:pPr>
              <w:jc w:val="center"/>
              <w:rPr>
                <w:rFonts w:ascii="Arial" w:hAnsi="Arial" w:cs="Arial"/>
              </w:rPr>
            </w:pPr>
            <w:r w:rsidRPr="00313BC8">
              <w:rPr>
                <w:rFonts w:ascii="Arial" w:hAnsi="Arial" w:cs="Arial"/>
              </w:rPr>
              <w:t>6</w:t>
            </w:r>
          </w:p>
        </w:tc>
        <w:tc>
          <w:tcPr>
            <w:tcW w:w="9069" w:type="dxa"/>
          </w:tcPr>
          <w:p w14:paraId="321984A2" w14:textId="77777777" w:rsidR="00923452" w:rsidRPr="00313BC8" w:rsidRDefault="00923452" w:rsidP="007F47D3">
            <w:pPr>
              <w:jc w:val="both"/>
              <w:rPr>
                <w:rFonts w:ascii="Arial" w:hAnsi="Arial" w:cs="Arial"/>
              </w:rPr>
            </w:pPr>
            <w:r w:rsidRPr="00313BC8">
              <w:rPr>
                <w:rFonts w:ascii="Arial" w:hAnsi="Arial" w:cs="Arial"/>
              </w:rPr>
              <w:t>The therapist did not examine patterns or expectations in past relationships</w:t>
            </w:r>
          </w:p>
          <w:p w14:paraId="180203E9" w14:textId="77777777" w:rsidR="00923452" w:rsidRPr="00313BC8" w:rsidRDefault="00923452" w:rsidP="007F47D3">
            <w:pPr>
              <w:jc w:val="both"/>
              <w:rPr>
                <w:rFonts w:ascii="Arial" w:hAnsi="Arial" w:cs="Arial"/>
              </w:rPr>
            </w:pPr>
          </w:p>
          <w:p w14:paraId="205CB8F2" w14:textId="77777777" w:rsidR="00923452" w:rsidRPr="00313BC8" w:rsidRDefault="00923452" w:rsidP="007F47D3">
            <w:pPr>
              <w:jc w:val="both"/>
              <w:rPr>
                <w:rFonts w:ascii="Arial" w:hAnsi="Arial" w:cs="Arial"/>
              </w:rPr>
            </w:pPr>
            <w:r w:rsidRPr="00313BC8">
              <w:rPr>
                <w:rFonts w:ascii="Arial" w:hAnsi="Arial" w:cs="Arial"/>
              </w:rPr>
              <w:t>The therapist offered superficial comment on past relationships without detailed assessment</w:t>
            </w:r>
          </w:p>
          <w:p w14:paraId="202FD157" w14:textId="77777777" w:rsidR="00923452" w:rsidRPr="00313BC8" w:rsidRDefault="00923452" w:rsidP="007F47D3">
            <w:pPr>
              <w:jc w:val="both"/>
              <w:rPr>
                <w:rFonts w:ascii="Arial" w:hAnsi="Arial" w:cs="Arial"/>
              </w:rPr>
            </w:pPr>
          </w:p>
          <w:p w14:paraId="657EBDA3" w14:textId="77777777" w:rsidR="00923452" w:rsidRPr="00313BC8" w:rsidRDefault="00923452" w:rsidP="007F47D3">
            <w:pPr>
              <w:jc w:val="both"/>
              <w:rPr>
                <w:rFonts w:ascii="Arial" w:hAnsi="Arial" w:cs="Arial"/>
              </w:rPr>
            </w:pPr>
            <w:r w:rsidRPr="00313BC8">
              <w:rPr>
                <w:rFonts w:ascii="Arial" w:hAnsi="Arial" w:cs="Arial"/>
              </w:rPr>
              <w:t>The therapist collaboratively worked with the young person to identify and clarify repeating patterns in past and present relationships</w:t>
            </w:r>
          </w:p>
          <w:p w14:paraId="4A3DF78C" w14:textId="77777777" w:rsidR="00923452" w:rsidRPr="00313BC8" w:rsidRDefault="00923452" w:rsidP="007F47D3">
            <w:pPr>
              <w:jc w:val="both"/>
              <w:rPr>
                <w:rFonts w:ascii="Arial" w:hAnsi="Arial" w:cs="Arial"/>
              </w:rPr>
            </w:pPr>
          </w:p>
          <w:p w14:paraId="464E8DD3" w14:textId="77777777" w:rsidR="00923452" w:rsidRPr="00313BC8" w:rsidRDefault="00923452" w:rsidP="007F47D3">
            <w:pPr>
              <w:jc w:val="both"/>
              <w:rPr>
                <w:rFonts w:ascii="Arial" w:hAnsi="Arial" w:cs="Arial"/>
              </w:rPr>
            </w:pPr>
            <w:r w:rsidRPr="00313BC8">
              <w:rPr>
                <w:rFonts w:ascii="Arial" w:hAnsi="Arial" w:cs="Arial"/>
              </w:rPr>
              <w:t>The therapist worked collaboratively with the young person to examine past and present relationships in detail and to clarify the processes and expectations that trigger and sustain problematic patterns.  The therapist and young person used this as the basis for specifying the specific sensitivity/deficit that will be the focus of therapy</w:t>
            </w:r>
          </w:p>
        </w:tc>
      </w:tr>
      <w:tr w:rsidR="00923452" w:rsidRPr="00334957" w14:paraId="14739CB0" w14:textId="77777777" w:rsidTr="007F47D3">
        <w:tc>
          <w:tcPr>
            <w:tcW w:w="9747" w:type="dxa"/>
            <w:gridSpan w:val="2"/>
          </w:tcPr>
          <w:p w14:paraId="7A473026" w14:textId="77777777" w:rsidR="00923452" w:rsidRPr="00313BC8" w:rsidRDefault="00923452" w:rsidP="007F47D3">
            <w:pPr>
              <w:rPr>
                <w:rFonts w:ascii="Arial" w:hAnsi="Arial" w:cs="Arial"/>
              </w:rPr>
            </w:pPr>
            <w:r w:rsidRPr="00313BC8">
              <w:rPr>
                <w:rFonts w:ascii="Arial" w:hAnsi="Arial" w:cs="Arial"/>
              </w:rPr>
              <w:t>Comments</w:t>
            </w:r>
          </w:p>
          <w:p w14:paraId="180F0D08" w14:textId="77777777" w:rsidR="00923452" w:rsidRPr="00313BC8" w:rsidRDefault="00923452" w:rsidP="007F47D3">
            <w:pPr>
              <w:rPr>
                <w:rFonts w:ascii="Arial" w:hAnsi="Arial" w:cs="Arial"/>
              </w:rPr>
            </w:pPr>
          </w:p>
        </w:tc>
      </w:tr>
    </w:tbl>
    <w:p w14:paraId="0E8A6E1E" w14:textId="2C8A699C" w:rsidR="00754EAC" w:rsidRDefault="00754EAC">
      <w:r>
        <w:br w:type="page"/>
      </w:r>
    </w:p>
    <w:p w14:paraId="5502595E" w14:textId="753B8DA5" w:rsidR="00754EAC" w:rsidRDefault="00754EAC" w:rsidP="00754EAC">
      <w:pPr>
        <w:pStyle w:val="Heading2"/>
        <w:shd w:val="clear" w:color="auto" w:fill="9CC2E5" w:themeFill="accent5" w:themeFillTint="99"/>
        <w:ind w:right="-700"/>
      </w:pPr>
      <w:r w:rsidRPr="00313BC8">
        <w:lastRenderedPageBreak/>
        <w:t>5. Discuss young person’s + and - feelings re the therapist and explore parallels in other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40210DA0" w14:textId="77777777" w:rsidTr="007F47D3">
        <w:tc>
          <w:tcPr>
            <w:tcW w:w="678" w:type="dxa"/>
          </w:tcPr>
          <w:p w14:paraId="0FFEA138" w14:textId="77777777" w:rsidR="00923452" w:rsidRPr="00313BC8" w:rsidRDefault="00923452" w:rsidP="007F47D3">
            <w:pPr>
              <w:jc w:val="center"/>
              <w:rPr>
                <w:rFonts w:ascii="Arial" w:hAnsi="Arial" w:cs="Arial"/>
              </w:rPr>
            </w:pPr>
            <w:r w:rsidRPr="00313BC8">
              <w:rPr>
                <w:rFonts w:ascii="Arial" w:hAnsi="Arial" w:cs="Arial"/>
              </w:rPr>
              <w:t>0</w:t>
            </w:r>
          </w:p>
          <w:p w14:paraId="367B926C" w14:textId="77777777" w:rsidR="00923452" w:rsidRPr="00313BC8" w:rsidRDefault="00923452" w:rsidP="007F47D3">
            <w:pPr>
              <w:ind w:left="360"/>
              <w:rPr>
                <w:rFonts w:ascii="Arial" w:hAnsi="Arial" w:cs="Arial"/>
              </w:rPr>
            </w:pPr>
          </w:p>
          <w:p w14:paraId="3DAD121A" w14:textId="77777777" w:rsidR="00923452" w:rsidRPr="00313BC8" w:rsidRDefault="00923452" w:rsidP="007F47D3">
            <w:pPr>
              <w:jc w:val="center"/>
              <w:rPr>
                <w:rFonts w:ascii="Arial" w:hAnsi="Arial" w:cs="Arial"/>
              </w:rPr>
            </w:pPr>
            <w:r w:rsidRPr="00313BC8">
              <w:rPr>
                <w:rFonts w:ascii="Arial" w:hAnsi="Arial" w:cs="Arial"/>
              </w:rPr>
              <w:t>2</w:t>
            </w:r>
          </w:p>
          <w:p w14:paraId="339C3342" w14:textId="77777777" w:rsidR="00923452" w:rsidRPr="00313BC8" w:rsidRDefault="00923452" w:rsidP="007F47D3">
            <w:pPr>
              <w:ind w:left="360"/>
              <w:rPr>
                <w:rFonts w:ascii="Arial" w:hAnsi="Arial" w:cs="Arial"/>
              </w:rPr>
            </w:pPr>
          </w:p>
          <w:p w14:paraId="0A672D37" w14:textId="77777777" w:rsidR="00923452" w:rsidRPr="00313BC8" w:rsidRDefault="00923452" w:rsidP="007F47D3">
            <w:pPr>
              <w:jc w:val="center"/>
              <w:rPr>
                <w:rFonts w:ascii="Arial" w:hAnsi="Arial" w:cs="Arial"/>
              </w:rPr>
            </w:pPr>
          </w:p>
          <w:p w14:paraId="333E6056" w14:textId="77777777" w:rsidR="00923452" w:rsidRPr="00313BC8" w:rsidRDefault="00923452" w:rsidP="007F47D3">
            <w:pPr>
              <w:jc w:val="center"/>
              <w:rPr>
                <w:rFonts w:ascii="Arial" w:hAnsi="Arial" w:cs="Arial"/>
              </w:rPr>
            </w:pPr>
            <w:r w:rsidRPr="00313BC8">
              <w:rPr>
                <w:rFonts w:ascii="Arial" w:hAnsi="Arial" w:cs="Arial"/>
              </w:rPr>
              <w:t>4</w:t>
            </w:r>
          </w:p>
          <w:p w14:paraId="7B029669" w14:textId="77777777" w:rsidR="00923452" w:rsidRPr="00313BC8" w:rsidRDefault="00923452" w:rsidP="007F47D3">
            <w:pPr>
              <w:jc w:val="center"/>
              <w:rPr>
                <w:rFonts w:ascii="Arial" w:hAnsi="Arial" w:cs="Arial"/>
              </w:rPr>
            </w:pPr>
          </w:p>
          <w:p w14:paraId="2D512BD0" w14:textId="77777777" w:rsidR="00923452" w:rsidRPr="00313BC8" w:rsidRDefault="00923452" w:rsidP="007F47D3">
            <w:pPr>
              <w:jc w:val="center"/>
              <w:rPr>
                <w:rFonts w:ascii="Arial" w:hAnsi="Arial" w:cs="Arial"/>
              </w:rPr>
            </w:pPr>
          </w:p>
          <w:p w14:paraId="1E0A932C" w14:textId="77777777" w:rsidR="00923452" w:rsidRPr="00313BC8" w:rsidRDefault="00923452" w:rsidP="007F47D3">
            <w:pPr>
              <w:jc w:val="center"/>
              <w:rPr>
                <w:rFonts w:ascii="Arial" w:hAnsi="Arial" w:cs="Arial"/>
              </w:rPr>
            </w:pPr>
          </w:p>
          <w:p w14:paraId="16BCB2D6" w14:textId="77777777" w:rsidR="00923452" w:rsidRPr="00313BC8" w:rsidRDefault="00923452" w:rsidP="007F47D3">
            <w:pPr>
              <w:jc w:val="center"/>
              <w:rPr>
                <w:rFonts w:ascii="Arial" w:hAnsi="Arial" w:cs="Arial"/>
              </w:rPr>
            </w:pPr>
            <w:r w:rsidRPr="00313BC8">
              <w:rPr>
                <w:rFonts w:ascii="Arial" w:hAnsi="Arial" w:cs="Arial"/>
              </w:rPr>
              <w:t>6</w:t>
            </w:r>
          </w:p>
        </w:tc>
        <w:tc>
          <w:tcPr>
            <w:tcW w:w="9069" w:type="dxa"/>
          </w:tcPr>
          <w:p w14:paraId="602589E4" w14:textId="77777777" w:rsidR="00923452" w:rsidRPr="00313BC8" w:rsidRDefault="00923452" w:rsidP="007F47D3">
            <w:pPr>
              <w:jc w:val="both"/>
              <w:rPr>
                <w:rFonts w:ascii="Arial" w:hAnsi="Arial" w:cs="Arial"/>
              </w:rPr>
            </w:pPr>
            <w:r w:rsidRPr="00313BC8">
              <w:rPr>
                <w:rFonts w:ascii="Arial" w:hAnsi="Arial" w:cs="Arial"/>
              </w:rPr>
              <w:t>The therapist did not invite or discuss the young person’s feelings about the therapist</w:t>
            </w:r>
          </w:p>
          <w:p w14:paraId="1B27DAFA" w14:textId="77777777" w:rsidR="00923452" w:rsidRPr="00313BC8" w:rsidRDefault="00923452" w:rsidP="007F47D3">
            <w:pPr>
              <w:jc w:val="both"/>
              <w:rPr>
                <w:rFonts w:ascii="Arial" w:hAnsi="Arial" w:cs="Arial"/>
              </w:rPr>
            </w:pPr>
          </w:p>
          <w:p w14:paraId="630878EB" w14:textId="77777777" w:rsidR="00923452" w:rsidRPr="00313BC8" w:rsidRDefault="00923452" w:rsidP="007F47D3">
            <w:pPr>
              <w:jc w:val="both"/>
              <w:rPr>
                <w:rFonts w:ascii="Arial" w:hAnsi="Arial" w:cs="Arial"/>
              </w:rPr>
            </w:pPr>
            <w:r w:rsidRPr="00313BC8">
              <w:rPr>
                <w:rFonts w:ascii="Arial" w:hAnsi="Arial" w:cs="Arial"/>
              </w:rPr>
              <w:t>The therapist was inattentive or defensive in discussing the young person’s feelings about the therapist and made few or no links to relationships outside of therapy room</w:t>
            </w:r>
          </w:p>
          <w:p w14:paraId="5713AFE1" w14:textId="77777777" w:rsidR="00923452" w:rsidRPr="00313BC8" w:rsidRDefault="00923452" w:rsidP="007F47D3">
            <w:pPr>
              <w:jc w:val="both"/>
              <w:rPr>
                <w:rFonts w:ascii="Arial" w:hAnsi="Arial" w:cs="Arial"/>
              </w:rPr>
            </w:pPr>
          </w:p>
          <w:p w14:paraId="294F22C8" w14:textId="77777777" w:rsidR="00923452" w:rsidRPr="00313BC8" w:rsidRDefault="00923452" w:rsidP="007F47D3">
            <w:pPr>
              <w:jc w:val="both"/>
              <w:rPr>
                <w:rFonts w:ascii="Arial" w:hAnsi="Arial" w:cs="Arial"/>
              </w:rPr>
            </w:pPr>
            <w:r w:rsidRPr="00313BC8">
              <w:rPr>
                <w:rFonts w:ascii="Arial" w:hAnsi="Arial" w:cs="Arial"/>
              </w:rPr>
              <w:t>The therapist was supportive in inviting and discussing the young person’s feelings about the therapist and used this as a basis from which to examine parallels with other relationships</w:t>
            </w:r>
          </w:p>
          <w:p w14:paraId="5BF6168A" w14:textId="77777777" w:rsidR="00923452" w:rsidRPr="00313BC8" w:rsidRDefault="00923452" w:rsidP="007F47D3">
            <w:pPr>
              <w:jc w:val="both"/>
              <w:rPr>
                <w:rFonts w:ascii="Arial" w:hAnsi="Arial" w:cs="Arial"/>
              </w:rPr>
            </w:pPr>
          </w:p>
          <w:p w14:paraId="0ACB9BB4" w14:textId="77777777" w:rsidR="00923452" w:rsidRPr="00313BC8" w:rsidRDefault="00923452" w:rsidP="007F47D3">
            <w:pPr>
              <w:jc w:val="both"/>
              <w:rPr>
                <w:rFonts w:ascii="Arial" w:hAnsi="Arial" w:cs="Arial"/>
              </w:rPr>
            </w:pPr>
            <w:r w:rsidRPr="00313BC8">
              <w:rPr>
                <w:rFonts w:ascii="Arial" w:hAnsi="Arial" w:cs="Arial"/>
              </w:rPr>
              <w:t>The therapist encouraged and supported the young person in expressing his/her feelings about the therapist, including experimenting in new ways of communicating.  The therapist worked collaboratively with the young person to understand how the feelings in the therapeutic relationship could be used to more fully and constructively understand parallel feelings and reactions in relationships outside of therapy</w:t>
            </w:r>
          </w:p>
        </w:tc>
      </w:tr>
      <w:tr w:rsidR="00923452" w:rsidRPr="00334957" w14:paraId="6937D6FD" w14:textId="77777777" w:rsidTr="007F47D3">
        <w:tc>
          <w:tcPr>
            <w:tcW w:w="9747" w:type="dxa"/>
            <w:gridSpan w:val="2"/>
          </w:tcPr>
          <w:p w14:paraId="4F1486AB" w14:textId="77777777" w:rsidR="00923452" w:rsidRPr="00313BC8" w:rsidRDefault="00923452" w:rsidP="007F47D3">
            <w:pPr>
              <w:rPr>
                <w:rFonts w:ascii="Arial" w:hAnsi="Arial" w:cs="Arial"/>
              </w:rPr>
            </w:pPr>
            <w:r w:rsidRPr="00313BC8">
              <w:rPr>
                <w:rFonts w:ascii="Arial" w:hAnsi="Arial" w:cs="Arial"/>
              </w:rPr>
              <w:t>Comments</w:t>
            </w:r>
          </w:p>
          <w:p w14:paraId="617F3C44" w14:textId="77777777" w:rsidR="00923452" w:rsidRPr="00313BC8" w:rsidRDefault="00923452" w:rsidP="007F47D3">
            <w:pPr>
              <w:rPr>
                <w:rFonts w:ascii="Arial" w:hAnsi="Arial" w:cs="Arial"/>
              </w:rPr>
            </w:pPr>
          </w:p>
        </w:tc>
      </w:tr>
    </w:tbl>
    <w:p w14:paraId="562B40DE" w14:textId="77777777" w:rsidR="00754EAC" w:rsidRDefault="00754EAC"/>
    <w:p w14:paraId="546456B2" w14:textId="170CD5F7" w:rsidR="00754EAC" w:rsidRDefault="00754EAC" w:rsidP="00754EAC">
      <w:pPr>
        <w:pStyle w:val="Heading2"/>
        <w:shd w:val="clear" w:color="auto" w:fill="9CC2E5" w:themeFill="accent5" w:themeFillTint="99"/>
        <w:ind w:right="-700"/>
      </w:pPr>
      <w:r w:rsidRPr="00313BC8">
        <w:t>6.The therapist conveys his/her own feelings and uses the therapeutic relationship to facilitate young person’s awareness of his/her impact on and role in interactions and as model for satisfying relationships outside therapy</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5D70447F" w14:textId="77777777" w:rsidTr="007F47D3">
        <w:tc>
          <w:tcPr>
            <w:tcW w:w="678" w:type="dxa"/>
          </w:tcPr>
          <w:p w14:paraId="703BE587" w14:textId="77777777" w:rsidR="00923452" w:rsidRPr="00313BC8" w:rsidRDefault="00923452" w:rsidP="007F47D3">
            <w:pPr>
              <w:jc w:val="center"/>
              <w:rPr>
                <w:rFonts w:ascii="Arial" w:hAnsi="Arial" w:cs="Arial"/>
              </w:rPr>
            </w:pPr>
            <w:r w:rsidRPr="00313BC8">
              <w:rPr>
                <w:rFonts w:ascii="Arial" w:hAnsi="Arial" w:cs="Arial"/>
              </w:rPr>
              <w:t>0</w:t>
            </w:r>
          </w:p>
          <w:p w14:paraId="44E16F64" w14:textId="77777777" w:rsidR="00923452" w:rsidRPr="00313BC8" w:rsidRDefault="00923452" w:rsidP="007F47D3">
            <w:pPr>
              <w:ind w:left="360"/>
              <w:rPr>
                <w:rFonts w:ascii="Arial" w:hAnsi="Arial" w:cs="Arial"/>
              </w:rPr>
            </w:pPr>
          </w:p>
          <w:p w14:paraId="177B3934" w14:textId="77777777" w:rsidR="00923452" w:rsidRPr="00313BC8" w:rsidRDefault="00923452" w:rsidP="007F47D3">
            <w:pPr>
              <w:jc w:val="center"/>
              <w:rPr>
                <w:rFonts w:ascii="Arial" w:hAnsi="Arial" w:cs="Arial"/>
              </w:rPr>
            </w:pPr>
            <w:r w:rsidRPr="00313BC8">
              <w:rPr>
                <w:rFonts w:ascii="Arial" w:hAnsi="Arial" w:cs="Arial"/>
              </w:rPr>
              <w:t>2</w:t>
            </w:r>
          </w:p>
          <w:p w14:paraId="6D4E4C9D" w14:textId="77777777" w:rsidR="00923452" w:rsidRPr="00313BC8" w:rsidRDefault="00923452" w:rsidP="007F47D3">
            <w:pPr>
              <w:jc w:val="center"/>
              <w:rPr>
                <w:rFonts w:ascii="Arial" w:hAnsi="Arial" w:cs="Arial"/>
              </w:rPr>
            </w:pPr>
          </w:p>
          <w:p w14:paraId="6FDE233C" w14:textId="77777777" w:rsidR="00923452" w:rsidRPr="00313BC8" w:rsidRDefault="00923452" w:rsidP="007F47D3">
            <w:pPr>
              <w:jc w:val="center"/>
              <w:rPr>
                <w:rFonts w:ascii="Arial" w:hAnsi="Arial" w:cs="Arial"/>
              </w:rPr>
            </w:pPr>
          </w:p>
          <w:p w14:paraId="37FAACE8" w14:textId="77777777" w:rsidR="00923452" w:rsidRPr="00313BC8" w:rsidRDefault="00923452" w:rsidP="007F47D3">
            <w:pPr>
              <w:jc w:val="center"/>
              <w:rPr>
                <w:rFonts w:ascii="Arial" w:hAnsi="Arial" w:cs="Arial"/>
              </w:rPr>
            </w:pPr>
          </w:p>
          <w:p w14:paraId="26C820B7" w14:textId="77777777" w:rsidR="00923452" w:rsidRPr="00313BC8" w:rsidRDefault="00923452" w:rsidP="007F47D3">
            <w:pPr>
              <w:jc w:val="center"/>
              <w:rPr>
                <w:rFonts w:ascii="Arial" w:hAnsi="Arial" w:cs="Arial"/>
              </w:rPr>
            </w:pPr>
            <w:r w:rsidRPr="00313BC8">
              <w:rPr>
                <w:rFonts w:ascii="Arial" w:hAnsi="Arial" w:cs="Arial"/>
              </w:rPr>
              <w:t>4</w:t>
            </w:r>
          </w:p>
          <w:p w14:paraId="669BDD8D" w14:textId="77777777" w:rsidR="00923452" w:rsidRPr="00313BC8" w:rsidRDefault="00923452" w:rsidP="007F47D3">
            <w:pPr>
              <w:jc w:val="center"/>
              <w:rPr>
                <w:rFonts w:ascii="Arial" w:hAnsi="Arial" w:cs="Arial"/>
              </w:rPr>
            </w:pPr>
          </w:p>
          <w:p w14:paraId="048F5899" w14:textId="77777777" w:rsidR="00923452" w:rsidRPr="00313BC8" w:rsidRDefault="00923452" w:rsidP="007F47D3">
            <w:pPr>
              <w:jc w:val="center"/>
              <w:rPr>
                <w:rFonts w:ascii="Arial" w:hAnsi="Arial" w:cs="Arial"/>
              </w:rPr>
            </w:pPr>
          </w:p>
          <w:p w14:paraId="0A46880D" w14:textId="77777777" w:rsidR="00923452" w:rsidRPr="00313BC8" w:rsidRDefault="00923452" w:rsidP="007F47D3">
            <w:pPr>
              <w:jc w:val="center"/>
              <w:rPr>
                <w:rFonts w:ascii="Arial" w:hAnsi="Arial" w:cs="Arial"/>
              </w:rPr>
            </w:pPr>
          </w:p>
          <w:p w14:paraId="4EDE237A" w14:textId="77777777" w:rsidR="00923452" w:rsidRPr="00313BC8" w:rsidRDefault="00923452" w:rsidP="007F47D3">
            <w:pPr>
              <w:jc w:val="center"/>
              <w:rPr>
                <w:rFonts w:ascii="Arial" w:hAnsi="Arial" w:cs="Arial"/>
              </w:rPr>
            </w:pPr>
          </w:p>
          <w:p w14:paraId="3B03E779" w14:textId="77777777" w:rsidR="00923452" w:rsidRPr="00313BC8" w:rsidRDefault="00923452" w:rsidP="007F47D3">
            <w:pPr>
              <w:jc w:val="center"/>
              <w:rPr>
                <w:rFonts w:ascii="Arial" w:hAnsi="Arial" w:cs="Arial"/>
              </w:rPr>
            </w:pPr>
            <w:r w:rsidRPr="00313BC8">
              <w:rPr>
                <w:rFonts w:ascii="Arial" w:hAnsi="Arial" w:cs="Arial"/>
              </w:rPr>
              <w:t>6</w:t>
            </w:r>
          </w:p>
          <w:p w14:paraId="1FD3D2DE" w14:textId="77777777" w:rsidR="00923452" w:rsidRPr="00313BC8" w:rsidRDefault="00923452" w:rsidP="007F47D3">
            <w:pPr>
              <w:ind w:left="360"/>
              <w:rPr>
                <w:rFonts w:ascii="Arial" w:hAnsi="Arial" w:cs="Arial"/>
              </w:rPr>
            </w:pPr>
          </w:p>
        </w:tc>
        <w:tc>
          <w:tcPr>
            <w:tcW w:w="9069" w:type="dxa"/>
          </w:tcPr>
          <w:p w14:paraId="1C4D542F" w14:textId="77777777" w:rsidR="00923452" w:rsidRPr="00313BC8" w:rsidRDefault="00923452" w:rsidP="007F47D3">
            <w:pPr>
              <w:jc w:val="both"/>
              <w:rPr>
                <w:rFonts w:ascii="Arial" w:hAnsi="Arial" w:cs="Arial"/>
              </w:rPr>
            </w:pPr>
            <w:r w:rsidRPr="00313BC8">
              <w:rPr>
                <w:rFonts w:ascii="Arial" w:hAnsi="Arial" w:cs="Arial"/>
              </w:rPr>
              <w:t>The therapist did not discuss his/her feelings about the therapeutic relationship</w:t>
            </w:r>
          </w:p>
          <w:p w14:paraId="5DA35821" w14:textId="77777777" w:rsidR="00923452" w:rsidRPr="00313BC8" w:rsidRDefault="00923452" w:rsidP="007F47D3">
            <w:pPr>
              <w:jc w:val="both"/>
              <w:rPr>
                <w:rFonts w:ascii="Arial" w:hAnsi="Arial" w:cs="Arial"/>
              </w:rPr>
            </w:pPr>
          </w:p>
          <w:p w14:paraId="5E78C7A6" w14:textId="77777777" w:rsidR="00923452" w:rsidRPr="00313BC8" w:rsidRDefault="00923452" w:rsidP="007F47D3">
            <w:pPr>
              <w:jc w:val="both"/>
              <w:rPr>
                <w:rFonts w:ascii="Arial" w:hAnsi="Arial" w:cs="Arial"/>
              </w:rPr>
            </w:pPr>
            <w:r w:rsidRPr="00313BC8">
              <w:rPr>
                <w:rFonts w:ascii="Arial" w:hAnsi="Arial" w:cs="Arial"/>
              </w:rPr>
              <w:t xml:space="preserve">The therapist made vague, ill-timed or critical comments about his/her experience of the therapeutic relationship and did not engage the young person in considering his or her role in the interaction </w:t>
            </w:r>
          </w:p>
          <w:p w14:paraId="5A900717" w14:textId="77777777" w:rsidR="00923452" w:rsidRPr="00313BC8" w:rsidRDefault="00923452" w:rsidP="007F47D3">
            <w:pPr>
              <w:jc w:val="both"/>
              <w:rPr>
                <w:rFonts w:ascii="Arial" w:hAnsi="Arial" w:cs="Arial"/>
              </w:rPr>
            </w:pPr>
          </w:p>
          <w:p w14:paraId="626CEAC0" w14:textId="77777777" w:rsidR="00923452" w:rsidRPr="00313BC8" w:rsidRDefault="00923452" w:rsidP="007F47D3">
            <w:pPr>
              <w:jc w:val="both"/>
              <w:rPr>
                <w:rFonts w:ascii="Arial" w:hAnsi="Arial" w:cs="Arial"/>
              </w:rPr>
            </w:pPr>
            <w:r w:rsidRPr="00313BC8">
              <w:rPr>
                <w:rFonts w:ascii="Arial" w:hAnsi="Arial" w:cs="Arial"/>
              </w:rPr>
              <w:t>The therapist made use of his/her own feelings and responses to the therapeutic relationship to draw the young person's attention to and facilitate understanding of the problematic interpersonal pattern/sensitivity that is the focus of therapy and as a basis for illustrating similar patterns in other relationships</w:t>
            </w:r>
          </w:p>
          <w:p w14:paraId="0776A916" w14:textId="77777777" w:rsidR="00923452" w:rsidRPr="00313BC8" w:rsidRDefault="00923452" w:rsidP="007F47D3">
            <w:pPr>
              <w:jc w:val="both"/>
              <w:rPr>
                <w:rFonts w:ascii="Arial" w:hAnsi="Arial" w:cs="Arial"/>
              </w:rPr>
            </w:pPr>
          </w:p>
          <w:p w14:paraId="6E416298" w14:textId="77777777" w:rsidR="00923452" w:rsidRPr="00313BC8" w:rsidRDefault="00923452" w:rsidP="007F47D3">
            <w:pPr>
              <w:jc w:val="both"/>
              <w:rPr>
                <w:rFonts w:ascii="Arial" w:hAnsi="Arial" w:cs="Arial"/>
              </w:rPr>
            </w:pPr>
            <w:r w:rsidRPr="00313BC8">
              <w:rPr>
                <w:rFonts w:ascii="Arial" w:hAnsi="Arial" w:cs="Arial"/>
              </w:rPr>
              <w:t>The therapist sensitively and selectively used his/her experience of the therapeutic relationship to provide constructive feedback to the young person and to support the young person in considering parallels with relationships outside of therapy and how similar constructive and clear communication might improve satisfaction with relationships outside of therapy</w:t>
            </w:r>
          </w:p>
        </w:tc>
      </w:tr>
      <w:tr w:rsidR="00923452" w:rsidRPr="00334957" w14:paraId="46B4FE55" w14:textId="77777777" w:rsidTr="007F47D3">
        <w:tc>
          <w:tcPr>
            <w:tcW w:w="9747" w:type="dxa"/>
            <w:gridSpan w:val="2"/>
          </w:tcPr>
          <w:p w14:paraId="3700AFE7" w14:textId="77777777" w:rsidR="00923452" w:rsidRPr="00313BC8" w:rsidRDefault="00923452" w:rsidP="007F47D3">
            <w:pPr>
              <w:jc w:val="both"/>
              <w:rPr>
                <w:rFonts w:ascii="Arial" w:hAnsi="Arial" w:cs="Arial"/>
              </w:rPr>
            </w:pPr>
            <w:r w:rsidRPr="00313BC8">
              <w:rPr>
                <w:rFonts w:ascii="Arial" w:hAnsi="Arial" w:cs="Arial"/>
              </w:rPr>
              <w:t>Comments</w:t>
            </w:r>
          </w:p>
          <w:p w14:paraId="3068FCBF" w14:textId="77777777" w:rsidR="00923452" w:rsidRPr="00313BC8" w:rsidRDefault="00923452" w:rsidP="007F47D3">
            <w:pPr>
              <w:jc w:val="both"/>
              <w:rPr>
                <w:rFonts w:ascii="Arial" w:hAnsi="Arial" w:cs="Arial"/>
              </w:rPr>
            </w:pPr>
          </w:p>
        </w:tc>
      </w:tr>
    </w:tbl>
    <w:p w14:paraId="285EC089" w14:textId="4BFB26F4" w:rsidR="00754EAC" w:rsidRDefault="00754EAC">
      <w:r>
        <w:br w:type="page"/>
      </w:r>
    </w:p>
    <w:p w14:paraId="7D123F5F" w14:textId="333BE673" w:rsidR="00754EAC" w:rsidRDefault="00754EAC" w:rsidP="00754EAC">
      <w:pPr>
        <w:pStyle w:val="Heading2"/>
        <w:shd w:val="clear" w:color="auto" w:fill="A8D08D" w:themeFill="accent6" w:themeFillTint="99"/>
        <w:ind w:right="-700"/>
      </w:pPr>
      <w:r w:rsidRPr="00754EAC">
        <w:lastRenderedPageBreak/>
        <w:t xml:space="preserve">7. </w:t>
      </w:r>
      <w:r w:rsidRPr="00754EAC">
        <w:t>Encourage formation of new relationships and development of existing relationships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9069"/>
      </w:tblGrid>
      <w:tr w:rsidR="00923452" w:rsidRPr="00334957" w14:paraId="6C16AFC0" w14:textId="77777777" w:rsidTr="007F47D3">
        <w:tc>
          <w:tcPr>
            <w:tcW w:w="678" w:type="dxa"/>
          </w:tcPr>
          <w:p w14:paraId="7B2CD313" w14:textId="77777777" w:rsidR="00923452" w:rsidRPr="00313BC8" w:rsidRDefault="00923452" w:rsidP="007F47D3">
            <w:pPr>
              <w:jc w:val="center"/>
              <w:rPr>
                <w:rFonts w:ascii="Arial" w:hAnsi="Arial" w:cs="Arial"/>
              </w:rPr>
            </w:pPr>
            <w:r w:rsidRPr="00313BC8">
              <w:rPr>
                <w:rFonts w:ascii="Arial" w:hAnsi="Arial" w:cs="Arial"/>
              </w:rPr>
              <w:t>0</w:t>
            </w:r>
          </w:p>
          <w:p w14:paraId="01AA831B" w14:textId="77777777" w:rsidR="00923452" w:rsidRPr="00313BC8" w:rsidRDefault="00923452" w:rsidP="007F47D3">
            <w:pPr>
              <w:jc w:val="center"/>
              <w:rPr>
                <w:rFonts w:ascii="Arial" w:hAnsi="Arial" w:cs="Arial"/>
              </w:rPr>
            </w:pPr>
          </w:p>
          <w:p w14:paraId="05745863" w14:textId="77777777" w:rsidR="00923452" w:rsidRPr="00313BC8" w:rsidRDefault="00923452" w:rsidP="007F47D3">
            <w:pPr>
              <w:jc w:val="center"/>
              <w:rPr>
                <w:rFonts w:ascii="Arial" w:hAnsi="Arial" w:cs="Arial"/>
              </w:rPr>
            </w:pPr>
            <w:r w:rsidRPr="00313BC8">
              <w:rPr>
                <w:rFonts w:ascii="Arial" w:hAnsi="Arial" w:cs="Arial"/>
              </w:rPr>
              <w:t>2</w:t>
            </w:r>
          </w:p>
          <w:p w14:paraId="5B6F7C92" w14:textId="77777777" w:rsidR="00923452" w:rsidRPr="00313BC8" w:rsidRDefault="00923452" w:rsidP="007F47D3">
            <w:pPr>
              <w:jc w:val="center"/>
              <w:rPr>
                <w:rFonts w:ascii="Arial" w:hAnsi="Arial" w:cs="Arial"/>
              </w:rPr>
            </w:pPr>
          </w:p>
          <w:p w14:paraId="5F0ADD1F" w14:textId="77777777" w:rsidR="00923452" w:rsidRPr="00313BC8" w:rsidRDefault="00923452" w:rsidP="007F47D3">
            <w:pPr>
              <w:jc w:val="center"/>
              <w:rPr>
                <w:rFonts w:ascii="Arial" w:hAnsi="Arial" w:cs="Arial"/>
              </w:rPr>
            </w:pPr>
          </w:p>
          <w:p w14:paraId="3ED1D4FD" w14:textId="77777777" w:rsidR="00923452" w:rsidRPr="00313BC8" w:rsidRDefault="00923452" w:rsidP="007F47D3">
            <w:pPr>
              <w:jc w:val="center"/>
              <w:rPr>
                <w:rFonts w:ascii="Arial" w:hAnsi="Arial" w:cs="Arial"/>
              </w:rPr>
            </w:pPr>
            <w:r w:rsidRPr="00313BC8">
              <w:rPr>
                <w:rFonts w:ascii="Arial" w:hAnsi="Arial" w:cs="Arial"/>
              </w:rPr>
              <w:t>4</w:t>
            </w:r>
          </w:p>
          <w:p w14:paraId="12E4C8E0" w14:textId="77777777" w:rsidR="00923452" w:rsidRPr="00313BC8" w:rsidRDefault="00923452" w:rsidP="007F47D3">
            <w:pPr>
              <w:jc w:val="center"/>
              <w:rPr>
                <w:rFonts w:ascii="Arial" w:hAnsi="Arial" w:cs="Arial"/>
              </w:rPr>
            </w:pPr>
          </w:p>
          <w:p w14:paraId="6DFB007B" w14:textId="77777777" w:rsidR="00923452" w:rsidRPr="00313BC8" w:rsidRDefault="00923452" w:rsidP="007F47D3">
            <w:pPr>
              <w:jc w:val="center"/>
              <w:rPr>
                <w:rFonts w:ascii="Arial" w:hAnsi="Arial" w:cs="Arial"/>
              </w:rPr>
            </w:pPr>
          </w:p>
          <w:p w14:paraId="514E56FC" w14:textId="77777777" w:rsidR="00923452" w:rsidRPr="00313BC8" w:rsidRDefault="00923452" w:rsidP="007F47D3">
            <w:pPr>
              <w:jc w:val="center"/>
              <w:rPr>
                <w:rFonts w:ascii="Arial" w:hAnsi="Arial" w:cs="Arial"/>
              </w:rPr>
            </w:pPr>
            <w:r w:rsidRPr="00313BC8">
              <w:rPr>
                <w:rFonts w:ascii="Arial" w:hAnsi="Arial" w:cs="Arial"/>
              </w:rPr>
              <w:t>6</w:t>
            </w:r>
          </w:p>
        </w:tc>
        <w:tc>
          <w:tcPr>
            <w:tcW w:w="9069" w:type="dxa"/>
          </w:tcPr>
          <w:p w14:paraId="456BD564" w14:textId="77777777" w:rsidR="00923452" w:rsidRPr="00313BC8" w:rsidRDefault="00923452" w:rsidP="007F47D3">
            <w:pPr>
              <w:jc w:val="both"/>
              <w:rPr>
                <w:rFonts w:ascii="Arial" w:hAnsi="Arial" w:cs="Arial"/>
              </w:rPr>
            </w:pPr>
            <w:r w:rsidRPr="00313BC8">
              <w:rPr>
                <w:rFonts w:ascii="Arial" w:hAnsi="Arial" w:cs="Arial"/>
              </w:rPr>
              <w:t>The therapist did not encourage the young person to develop new relationships</w:t>
            </w:r>
          </w:p>
          <w:p w14:paraId="54E640FB" w14:textId="77777777" w:rsidR="00923452" w:rsidRPr="00313BC8" w:rsidRDefault="00923452" w:rsidP="007F47D3">
            <w:pPr>
              <w:jc w:val="both"/>
              <w:rPr>
                <w:rFonts w:ascii="Arial" w:hAnsi="Arial" w:cs="Arial"/>
              </w:rPr>
            </w:pPr>
          </w:p>
          <w:p w14:paraId="2057CD5A" w14:textId="77777777" w:rsidR="00923452" w:rsidRPr="00313BC8" w:rsidRDefault="00923452" w:rsidP="007F47D3">
            <w:pPr>
              <w:jc w:val="both"/>
              <w:rPr>
                <w:rFonts w:ascii="Arial" w:hAnsi="Arial" w:cs="Arial"/>
              </w:rPr>
            </w:pPr>
            <w:r w:rsidRPr="00313BC8">
              <w:rPr>
                <w:rFonts w:ascii="Arial" w:hAnsi="Arial" w:cs="Arial"/>
              </w:rPr>
              <w:t>The therapist encouraged the young person to pursue new relationships but did not offer specific support or guidance</w:t>
            </w:r>
          </w:p>
          <w:p w14:paraId="636DCC50" w14:textId="77777777" w:rsidR="00923452" w:rsidRPr="00313BC8" w:rsidRDefault="00923452" w:rsidP="007F47D3">
            <w:pPr>
              <w:jc w:val="both"/>
              <w:rPr>
                <w:rFonts w:ascii="Arial" w:hAnsi="Arial" w:cs="Arial"/>
              </w:rPr>
            </w:pPr>
          </w:p>
          <w:p w14:paraId="0643F202" w14:textId="77777777" w:rsidR="00923452" w:rsidRPr="00313BC8" w:rsidRDefault="00923452" w:rsidP="007F47D3">
            <w:pPr>
              <w:jc w:val="both"/>
              <w:rPr>
                <w:rFonts w:ascii="Arial" w:hAnsi="Arial" w:cs="Arial"/>
              </w:rPr>
            </w:pPr>
            <w:r w:rsidRPr="00313BC8">
              <w:rPr>
                <w:rFonts w:ascii="Arial" w:hAnsi="Arial" w:cs="Arial"/>
              </w:rPr>
              <w:t>The therapist encouraged the young person to develop and expand his/her existing networks and worked with the young person to develop realistic plans to do so</w:t>
            </w:r>
          </w:p>
          <w:p w14:paraId="77A7DB23" w14:textId="77777777" w:rsidR="00923452" w:rsidRPr="00313BC8" w:rsidRDefault="00923452" w:rsidP="007F47D3">
            <w:pPr>
              <w:jc w:val="both"/>
              <w:rPr>
                <w:rFonts w:ascii="Arial" w:hAnsi="Arial" w:cs="Arial"/>
              </w:rPr>
            </w:pPr>
          </w:p>
          <w:p w14:paraId="7D8ED88E" w14:textId="77777777" w:rsidR="00923452" w:rsidRPr="00313BC8" w:rsidRDefault="00923452" w:rsidP="007F47D3">
            <w:pPr>
              <w:jc w:val="both"/>
              <w:rPr>
                <w:rFonts w:ascii="Arial" w:hAnsi="Arial" w:cs="Arial"/>
              </w:rPr>
            </w:pPr>
            <w:r w:rsidRPr="00313BC8">
              <w:rPr>
                <w:rFonts w:ascii="Arial" w:hAnsi="Arial" w:cs="Arial"/>
              </w:rPr>
              <w:t>The therapist actively and repeatedly encouraged the young person to identify and pursue opportunities to develop existing relationships and to engage in new relationships in a manner that would reduce the isolation and dissatisfaction resulting from the focal sensitivity.  The therapist offered specific and constructive support and direction to assist the young person in experimenting with new ways of communicating and behaving which would facilitate this change</w:t>
            </w:r>
          </w:p>
        </w:tc>
      </w:tr>
      <w:tr w:rsidR="00923452" w:rsidRPr="00334957" w14:paraId="707108EA" w14:textId="77777777" w:rsidTr="007F47D3">
        <w:tc>
          <w:tcPr>
            <w:tcW w:w="9747" w:type="dxa"/>
            <w:gridSpan w:val="2"/>
          </w:tcPr>
          <w:p w14:paraId="3D6155CE" w14:textId="77777777" w:rsidR="00923452" w:rsidRPr="00313BC8" w:rsidRDefault="00923452" w:rsidP="007F47D3">
            <w:pPr>
              <w:jc w:val="both"/>
              <w:rPr>
                <w:rFonts w:ascii="Arial" w:hAnsi="Arial" w:cs="Arial"/>
              </w:rPr>
            </w:pPr>
            <w:r w:rsidRPr="00313BC8">
              <w:rPr>
                <w:rFonts w:ascii="Arial" w:hAnsi="Arial" w:cs="Arial"/>
              </w:rPr>
              <w:t>Comments</w:t>
            </w:r>
          </w:p>
          <w:p w14:paraId="5A259FD1" w14:textId="77777777" w:rsidR="00923452" w:rsidRPr="00313BC8" w:rsidRDefault="00923452" w:rsidP="007F47D3">
            <w:pPr>
              <w:jc w:val="both"/>
              <w:rPr>
                <w:rFonts w:ascii="Arial" w:hAnsi="Arial" w:cs="Arial"/>
              </w:rPr>
            </w:pPr>
          </w:p>
        </w:tc>
      </w:tr>
    </w:tbl>
    <w:p w14:paraId="29A86A82" w14:textId="77777777" w:rsidR="00620E0D" w:rsidRPr="00313BC8" w:rsidRDefault="00620E0D" w:rsidP="00620E0D">
      <w:pPr>
        <w:jc w:val="both"/>
        <w:rPr>
          <w:rFonts w:ascii="Arial" w:hAnsi="Arial" w:cs="Arial"/>
          <w:b/>
          <w:sz w:val="16"/>
          <w:szCs w:val="16"/>
        </w:rPr>
      </w:pPr>
    </w:p>
    <w:p w14:paraId="7DF64A77" w14:textId="77777777" w:rsidR="00754EAC" w:rsidRPr="00AE40A8" w:rsidRDefault="00754EAC" w:rsidP="00754EAC">
      <w:pPr>
        <w:pStyle w:val="Heading2"/>
        <w:rPr>
          <w:sz w:val="10"/>
          <w:szCs w:val="10"/>
        </w:rPr>
      </w:pPr>
      <w:r w:rsidRPr="008511DA">
        <w:t>Average score for rated items (i.e. &gt; 0):</w:t>
      </w:r>
    </w:p>
    <w:tbl>
      <w:tblPr>
        <w:tblStyle w:val="GridTable4-Accent6"/>
        <w:tblW w:w="9776" w:type="dxa"/>
        <w:tblLook w:val="04A0" w:firstRow="1" w:lastRow="0" w:firstColumn="1" w:lastColumn="0" w:noHBand="0" w:noVBand="1"/>
      </w:tblPr>
      <w:tblGrid>
        <w:gridCol w:w="9776"/>
      </w:tblGrid>
      <w:tr w:rsidR="00754EAC" w:rsidRPr="000448A0" w14:paraId="7C04B711" w14:textId="77777777" w:rsidTr="004851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6C93C54B" w14:textId="77777777" w:rsidR="00754EAC" w:rsidRPr="008511DA" w:rsidRDefault="00754EAC" w:rsidP="004851B9">
            <w:pPr>
              <w:jc w:val="both"/>
              <w:rPr>
                <w:rFonts w:ascii="Arial" w:hAnsi="Arial" w:cs="Arial"/>
                <w:b w:val="0"/>
              </w:rPr>
            </w:pPr>
            <w:r w:rsidRPr="008511DA">
              <w:rPr>
                <w:rFonts w:ascii="Arial" w:hAnsi="Arial" w:cs="Arial"/>
                <w:b w:val="0"/>
              </w:rPr>
              <w:t xml:space="preserve">Number of items rated 1 or 2: </w:t>
            </w:r>
          </w:p>
        </w:tc>
      </w:tr>
      <w:tr w:rsidR="00754EAC" w:rsidRPr="000448A0" w14:paraId="23045E3A" w14:textId="77777777" w:rsidTr="0048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14:paraId="5BF00BDF" w14:textId="77777777" w:rsidR="00754EAC" w:rsidRPr="008511DA" w:rsidRDefault="00754EAC" w:rsidP="004851B9">
            <w:pPr>
              <w:jc w:val="both"/>
              <w:rPr>
                <w:rFonts w:ascii="Arial" w:hAnsi="Arial" w:cs="Arial"/>
                <w:b w:val="0"/>
              </w:rPr>
            </w:pPr>
            <w:r w:rsidRPr="008511DA">
              <w:rPr>
                <w:rFonts w:ascii="Arial" w:hAnsi="Arial" w:cs="Arial"/>
                <w:b w:val="0"/>
              </w:rPr>
              <w:t>Part one: Pass/Fail</w:t>
            </w:r>
          </w:p>
        </w:tc>
      </w:tr>
    </w:tbl>
    <w:p w14:paraId="0FD0AA1B" w14:textId="77777777" w:rsidR="00620E0D" w:rsidRDefault="00620E0D" w:rsidP="00620E0D"/>
    <w:p w14:paraId="6336518F" w14:textId="77777777" w:rsidR="004740B8" w:rsidRPr="00224FAC" w:rsidRDefault="004740B8" w:rsidP="000448A0">
      <w:pPr>
        <w:rPr>
          <w:sz w:val="22"/>
        </w:rPr>
      </w:pPr>
    </w:p>
    <w:p w14:paraId="2F6267E4" w14:textId="77777777" w:rsidR="00224FAC" w:rsidRDefault="00224FAC" w:rsidP="000448A0">
      <w:pPr>
        <w:rPr>
          <w:sz w:val="22"/>
        </w:rPr>
      </w:pPr>
    </w:p>
    <w:p w14:paraId="7D2F8EE3" w14:textId="77777777" w:rsidR="00224FAC" w:rsidRDefault="00224FAC" w:rsidP="000448A0">
      <w:pPr>
        <w:rPr>
          <w:sz w:val="22"/>
        </w:rPr>
      </w:pPr>
    </w:p>
    <w:p w14:paraId="2489981F" w14:textId="77777777" w:rsidR="00224FAC" w:rsidRDefault="00224FAC" w:rsidP="000448A0">
      <w:pPr>
        <w:rPr>
          <w:sz w:val="22"/>
        </w:rPr>
      </w:pPr>
    </w:p>
    <w:p w14:paraId="4D9DA844" w14:textId="77777777" w:rsidR="00224FAC" w:rsidRDefault="00224FAC" w:rsidP="000448A0">
      <w:pPr>
        <w:rPr>
          <w:sz w:val="22"/>
        </w:rPr>
      </w:pPr>
    </w:p>
    <w:p w14:paraId="344D0BBA" w14:textId="77777777" w:rsidR="00224FAC" w:rsidRDefault="00224FAC" w:rsidP="000448A0">
      <w:pPr>
        <w:rPr>
          <w:sz w:val="22"/>
        </w:rPr>
      </w:pPr>
    </w:p>
    <w:p w14:paraId="0AC79BF1" w14:textId="77777777" w:rsidR="00224FAC" w:rsidRDefault="00224FAC" w:rsidP="000448A0">
      <w:pPr>
        <w:rPr>
          <w:sz w:val="22"/>
        </w:rPr>
      </w:pPr>
    </w:p>
    <w:p w14:paraId="26B616F6" w14:textId="77777777" w:rsidR="00224FAC" w:rsidRDefault="00224FAC" w:rsidP="000448A0">
      <w:pPr>
        <w:rPr>
          <w:sz w:val="22"/>
        </w:rPr>
      </w:pPr>
    </w:p>
    <w:p w14:paraId="329BADDD" w14:textId="77777777" w:rsidR="00224FAC" w:rsidRDefault="00224FAC" w:rsidP="000448A0">
      <w:pPr>
        <w:rPr>
          <w:sz w:val="22"/>
        </w:rPr>
      </w:pPr>
    </w:p>
    <w:p w14:paraId="1969D09A" w14:textId="77777777" w:rsidR="00224FAC" w:rsidRDefault="00224FAC" w:rsidP="000448A0">
      <w:pPr>
        <w:rPr>
          <w:sz w:val="22"/>
        </w:rPr>
      </w:pPr>
    </w:p>
    <w:p w14:paraId="0B746B35" w14:textId="77777777" w:rsidR="00224FAC" w:rsidRDefault="00224FAC" w:rsidP="000448A0">
      <w:pPr>
        <w:rPr>
          <w:sz w:val="22"/>
        </w:rPr>
      </w:pPr>
    </w:p>
    <w:p w14:paraId="0C4179C5" w14:textId="77777777" w:rsidR="00224FAC" w:rsidRDefault="00224FAC" w:rsidP="000448A0">
      <w:pPr>
        <w:rPr>
          <w:sz w:val="22"/>
        </w:rPr>
      </w:pPr>
    </w:p>
    <w:p w14:paraId="46E91FCE" w14:textId="77777777" w:rsidR="00224FAC" w:rsidRDefault="00224FAC" w:rsidP="000448A0">
      <w:pPr>
        <w:rPr>
          <w:sz w:val="22"/>
        </w:rPr>
      </w:pPr>
    </w:p>
    <w:p w14:paraId="7876063D" w14:textId="77777777" w:rsidR="00224FAC" w:rsidRDefault="00224FAC" w:rsidP="000448A0">
      <w:pPr>
        <w:rPr>
          <w:sz w:val="22"/>
        </w:rPr>
      </w:pPr>
    </w:p>
    <w:p w14:paraId="62DA3B48" w14:textId="77777777" w:rsidR="00224FAC" w:rsidRDefault="00224FAC" w:rsidP="000448A0">
      <w:pPr>
        <w:rPr>
          <w:sz w:val="22"/>
        </w:rPr>
      </w:pPr>
    </w:p>
    <w:p w14:paraId="6921335D" w14:textId="77777777" w:rsidR="00224FAC" w:rsidRDefault="00224FAC" w:rsidP="000448A0">
      <w:pPr>
        <w:rPr>
          <w:sz w:val="22"/>
        </w:rPr>
      </w:pPr>
    </w:p>
    <w:p w14:paraId="39BC5A71" w14:textId="77777777" w:rsidR="00224FAC" w:rsidRDefault="00224FAC" w:rsidP="000448A0">
      <w:pPr>
        <w:rPr>
          <w:sz w:val="22"/>
        </w:rPr>
      </w:pPr>
    </w:p>
    <w:p w14:paraId="09E66ADC" w14:textId="77777777" w:rsidR="00224FAC" w:rsidRDefault="00224FAC" w:rsidP="000448A0">
      <w:pPr>
        <w:rPr>
          <w:sz w:val="22"/>
        </w:rPr>
      </w:pPr>
    </w:p>
    <w:p w14:paraId="14FC55E0" w14:textId="77777777" w:rsidR="00224FAC" w:rsidRPr="00224FAC" w:rsidRDefault="00224FAC" w:rsidP="000448A0">
      <w:pPr>
        <w:rPr>
          <w:sz w:val="22"/>
        </w:rPr>
      </w:pPr>
    </w:p>
    <w:sectPr w:rsidR="00224FAC" w:rsidRPr="00224FAC" w:rsidSect="001368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206C7"/>
    <w:multiLevelType w:val="hybridMultilevel"/>
    <w:tmpl w:val="4418A9E0"/>
    <w:lvl w:ilvl="0" w:tplc="BDE6A810">
      <w:start w:val="2"/>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22140C0"/>
    <w:multiLevelType w:val="hybridMultilevel"/>
    <w:tmpl w:val="825CAAE8"/>
    <w:lvl w:ilvl="0" w:tplc="7D0EFC28">
      <w:start w:val="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43C12A7"/>
    <w:multiLevelType w:val="hybridMultilevel"/>
    <w:tmpl w:val="83025558"/>
    <w:lvl w:ilvl="0" w:tplc="02BAFD56">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B6959DC"/>
    <w:multiLevelType w:val="hybridMultilevel"/>
    <w:tmpl w:val="3BC44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72682"/>
    <w:multiLevelType w:val="hybridMultilevel"/>
    <w:tmpl w:val="25F4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973160C"/>
    <w:multiLevelType w:val="hybridMultilevel"/>
    <w:tmpl w:val="071E54E2"/>
    <w:lvl w:ilvl="0" w:tplc="C13467B2">
      <w:start w:val="4"/>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0CF5F21"/>
    <w:multiLevelType w:val="hybridMultilevel"/>
    <w:tmpl w:val="134E0D04"/>
    <w:lvl w:ilvl="0" w:tplc="9CFCE90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4E6402C"/>
    <w:multiLevelType w:val="hybridMultilevel"/>
    <w:tmpl w:val="4F20FC54"/>
    <w:lvl w:ilvl="0" w:tplc="284AE7EA">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51B36CB"/>
    <w:multiLevelType w:val="hybridMultilevel"/>
    <w:tmpl w:val="2084BA00"/>
    <w:lvl w:ilvl="0" w:tplc="63DC714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C27517"/>
    <w:multiLevelType w:val="hybridMultilevel"/>
    <w:tmpl w:val="F1EC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F1D18EE"/>
    <w:multiLevelType w:val="hybridMultilevel"/>
    <w:tmpl w:val="9654AC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70D02D43"/>
    <w:multiLevelType w:val="hybridMultilevel"/>
    <w:tmpl w:val="F46A0864"/>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 w:numId="8">
    <w:abstractNumId w:val="9"/>
  </w:num>
  <w:num w:numId="9">
    <w:abstractNumId w:val="10"/>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A7"/>
    <w:rsid w:val="000204B8"/>
    <w:rsid w:val="000402A0"/>
    <w:rsid w:val="000448A0"/>
    <w:rsid w:val="000F290D"/>
    <w:rsid w:val="00125285"/>
    <w:rsid w:val="00136821"/>
    <w:rsid w:val="001E22D5"/>
    <w:rsid w:val="00224FAC"/>
    <w:rsid w:val="00260CA7"/>
    <w:rsid w:val="00365881"/>
    <w:rsid w:val="00386591"/>
    <w:rsid w:val="004740B8"/>
    <w:rsid w:val="004C6F19"/>
    <w:rsid w:val="00620E0D"/>
    <w:rsid w:val="00662BD6"/>
    <w:rsid w:val="00754EAC"/>
    <w:rsid w:val="00863FD2"/>
    <w:rsid w:val="00890D6D"/>
    <w:rsid w:val="00923452"/>
    <w:rsid w:val="00984511"/>
    <w:rsid w:val="00A95715"/>
    <w:rsid w:val="00AF163E"/>
    <w:rsid w:val="00CA4F32"/>
    <w:rsid w:val="00D44821"/>
    <w:rsid w:val="00D53A17"/>
    <w:rsid w:val="00DB08C8"/>
    <w:rsid w:val="00F30B3E"/>
    <w:rsid w:val="00FD65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8E3B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CA7"/>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754EAC"/>
    <w:pPr>
      <w:keepNext/>
      <w:keepLines/>
      <w:spacing w:before="240"/>
      <w:outlineLvl w:val="0"/>
    </w:pPr>
    <w:rPr>
      <w:rFonts w:ascii="Arial" w:eastAsiaTheme="majorEastAsia" w:hAnsi="Arial" w:cstheme="majorBidi"/>
      <w:b/>
      <w:sz w:val="30"/>
      <w:szCs w:val="32"/>
    </w:rPr>
  </w:style>
  <w:style w:type="paragraph" w:styleId="Heading2">
    <w:name w:val="heading 2"/>
    <w:basedOn w:val="Normal"/>
    <w:next w:val="Normal"/>
    <w:link w:val="Heading2Char"/>
    <w:uiPriority w:val="9"/>
    <w:unhideWhenUsed/>
    <w:qFormat/>
    <w:rsid w:val="00754EAC"/>
    <w:pPr>
      <w:keepNext/>
      <w:keepLines/>
      <w:spacing w:before="200" w:line="276" w:lineRule="auto"/>
      <w:outlineLvl w:val="1"/>
    </w:pPr>
    <w:rPr>
      <w:rFonts w:ascii="Arial" w:eastAsiaTheme="majorEastAsia" w:hAnsi="Arial" w:cstheme="majorBidi"/>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EAC"/>
    <w:rPr>
      <w:rFonts w:ascii="Arial" w:eastAsiaTheme="majorEastAsia" w:hAnsi="Arial" w:cstheme="majorBidi"/>
      <w:b/>
      <w:bCs/>
      <w:szCs w:val="26"/>
      <w:lang w:val="en-GB"/>
    </w:rPr>
  </w:style>
  <w:style w:type="table" w:styleId="TableGrid">
    <w:name w:val="Table Grid"/>
    <w:basedOn w:val="TableNormal"/>
    <w:uiPriority w:val="59"/>
    <w:rsid w:val="00260CA7"/>
    <w:rPr>
      <w:rFonts w:ascii="Times New Roman" w:eastAsia="Times New Roman" w:hAnsi="Times New Roman"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715"/>
    <w:rPr>
      <w:sz w:val="18"/>
      <w:szCs w:val="18"/>
    </w:rPr>
  </w:style>
  <w:style w:type="character" w:customStyle="1" w:styleId="BalloonTextChar">
    <w:name w:val="Balloon Text Char"/>
    <w:basedOn w:val="DefaultParagraphFont"/>
    <w:link w:val="BalloonText"/>
    <w:uiPriority w:val="99"/>
    <w:semiHidden/>
    <w:rsid w:val="00A95715"/>
    <w:rPr>
      <w:rFonts w:ascii="Times New Roman" w:eastAsia="Times New Roman" w:hAnsi="Times New Roman" w:cs="Times New Roman"/>
      <w:sz w:val="18"/>
      <w:szCs w:val="18"/>
      <w:lang w:val="en-GB" w:eastAsia="en-GB"/>
    </w:rPr>
  </w:style>
  <w:style w:type="paragraph" w:styleId="ListParagraph">
    <w:name w:val="List Paragraph"/>
    <w:basedOn w:val="Normal"/>
    <w:uiPriority w:val="34"/>
    <w:qFormat/>
    <w:rsid w:val="00A95715"/>
    <w:pPr>
      <w:ind w:left="720"/>
      <w:contextualSpacing/>
    </w:pPr>
  </w:style>
  <w:style w:type="table" w:styleId="GridTable4-Accent6">
    <w:name w:val="Grid Table 4 Accent 6"/>
    <w:basedOn w:val="TableNormal"/>
    <w:uiPriority w:val="49"/>
    <w:rsid w:val="004740B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3">
    <w:name w:val="Grid Table 1 Light Accent 3"/>
    <w:basedOn w:val="TableNormal"/>
    <w:uiPriority w:val="46"/>
    <w:rsid w:val="000448A0"/>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754EAC"/>
    <w:rPr>
      <w:rFonts w:ascii="Arial" w:eastAsiaTheme="majorEastAsia" w:hAnsi="Arial" w:cstheme="majorBidi"/>
      <w:b/>
      <w:sz w:val="30"/>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3705</Words>
  <Characters>21124</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Alton</cp:lastModifiedBy>
  <cp:revision>7</cp:revision>
  <dcterms:created xsi:type="dcterms:W3CDTF">2017-01-04T12:20:00Z</dcterms:created>
  <dcterms:modified xsi:type="dcterms:W3CDTF">2017-11-04T19:41:00Z</dcterms:modified>
</cp:coreProperties>
</file>