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99353E" w:rsidRPr="00A4759E" w14:paraId="63EA9E07" w14:textId="77777777" w:rsidTr="007658D4">
        <w:tc>
          <w:tcPr>
            <w:tcW w:w="3649" w:type="dxa"/>
          </w:tcPr>
          <w:p w14:paraId="1CB738F8" w14:textId="2AC21714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Feeling sad</w:t>
            </w:r>
          </w:p>
          <w:p w14:paraId="72FC3440" w14:textId="51ED561C" w:rsidR="00A4759E" w:rsidRPr="00170B97" w:rsidRDefault="00553AA7" w:rsidP="007658D4">
            <w:pPr>
              <w:jc w:val="center"/>
              <w:rPr>
                <w:rFonts w:asciiTheme="majorHAnsi" w:hAnsiTheme="majorHAnsi"/>
                <w:color w:val="7030A0"/>
              </w:rPr>
            </w:pPr>
            <w:r w:rsidRPr="00170B97">
              <w:rPr>
                <w:rFonts w:asciiTheme="majorHAnsi" w:hAnsiTheme="majorHAnsi"/>
                <w:color w:val="7030A0"/>
              </w:rPr>
              <w:t>Ki eey</w:t>
            </w:r>
            <w:r w:rsidR="008C6965" w:rsidRPr="00170B97">
              <w:rPr>
                <w:rFonts w:asciiTheme="majorHAnsi" w:hAnsiTheme="majorHAnsi"/>
                <w:color w:val="7030A0"/>
              </w:rPr>
              <w:t xml:space="preserve">an maa </w:t>
            </w:r>
            <w:r w:rsidR="00A4759E" w:rsidRPr="00170B97">
              <w:rPr>
                <w:rFonts w:asciiTheme="majorHAnsi" w:hAnsiTheme="majorHAnsi"/>
                <w:color w:val="7030A0"/>
              </w:rPr>
              <w:t>banuje</w:t>
            </w:r>
          </w:p>
          <w:p w14:paraId="3C115172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49" w:type="dxa"/>
          </w:tcPr>
          <w:p w14:paraId="0B425F59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Feeling tired</w:t>
            </w:r>
          </w:p>
          <w:p w14:paraId="7F6E4399" w14:textId="0F7D02AF" w:rsidR="00A4759E" w:rsidRPr="00170B97" w:rsidRDefault="00A4759E" w:rsidP="00553AA7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Ki o maa re e</w:t>
            </w:r>
            <w:r w:rsidR="00553AA7" w:rsidRPr="00170B97">
              <w:rPr>
                <w:rFonts w:asciiTheme="majorHAnsi" w:hAnsiTheme="majorHAnsi"/>
                <w:color w:val="7030A0"/>
              </w:rPr>
              <w:t>e</w:t>
            </w:r>
            <w:r w:rsidRPr="00170B97">
              <w:rPr>
                <w:rFonts w:asciiTheme="majorHAnsi" w:hAnsiTheme="majorHAnsi"/>
                <w:color w:val="7030A0"/>
              </w:rPr>
              <w:t>yan</w:t>
            </w:r>
            <w:r w:rsidR="008C6965" w:rsidRPr="00170B97">
              <w:rPr>
                <w:rFonts w:asciiTheme="majorHAnsi" w:hAnsiTheme="majorHAnsi"/>
                <w:color w:val="7030A0"/>
              </w:rPr>
              <w:t xml:space="preserve"> ju</w:t>
            </w:r>
          </w:p>
        </w:tc>
        <w:tc>
          <w:tcPr>
            <w:tcW w:w="3649" w:type="dxa"/>
          </w:tcPr>
          <w:p w14:paraId="72A6CFDC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Can’t get to sleep</w:t>
            </w:r>
          </w:p>
          <w:p w14:paraId="442445D5" w14:textId="4D819B09" w:rsidR="00A4759E" w:rsidRPr="00170B97" w:rsidRDefault="00A4759E" w:rsidP="00553AA7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>e</w:t>
            </w:r>
            <w:r w:rsidRPr="00170B97">
              <w:rPr>
                <w:rFonts w:asciiTheme="majorHAnsi" w:hAnsiTheme="majorHAnsi"/>
                <w:color w:val="7030A0"/>
              </w:rPr>
              <w:t>yan ma le sun</w:t>
            </w:r>
          </w:p>
        </w:tc>
        <w:tc>
          <w:tcPr>
            <w:tcW w:w="3649" w:type="dxa"/>
          </w:tcPr>
          <w:p w14:paraId="0522F823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Not eating</w:t>
            </w:r>
          </w:p>
          <w:p w14:paraId="3E97E2F5" w14:textId="705ACCC8" w:rsidR="00A4759E" w:rsidRPr="00170B97" w:rsidRDefault="00553AA7" w:rsidP="00553AA7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Ki eey</w:t>
            </w:r>
            <w:r w:rsidR="00A4759E" w:rsidRPr="00170B97">
              <w:rPr>
                <w:rFonts w:asciiTheme="majorHAnsi" w:hAnsiTheme="majorHAnsi"/>
                <w:color w:val="7030A0"/>
              </w:rPr>
              <w:t xml:space="preserve">an ma </w:t>
            </w:r>
            <w:r w:rsidR="005263F3" w:rsidRPr="00170B97">
              <w:rPr>
                <w:rFonts w:asciiTheme="majorHAnsi" w:hAnsiTheme="majorHAnsi"/>
                <w:color w:val="7030A0"/>
              </w:rPr>
              <w:t xml:space="preserve">le </w:t>
            </w:r>
            <w:r w:rsidR="00A4759E" w:rsidRPr="00170B97">
              <w:rPr>
                <w:rFonts w:asciiTheme="majorHAnsi" w:hAnsiTheme="majorHAnsi"/>
                <w:color w:val="7030A0"/>
              </w:rPr>
              <w:t>jeun</w:t>
            </w:r>
          </w:p>
        </w:tc>
      </w:tr>
      <w:tr w:rsidR="0099353E" w:rsidRPr="00A4759E" w14:paraId="4D940DF9" w14:textId="77777777" w:rsidTr="00170B97">
        <w:trPr>
          <w:trHeight w:val="1223"/>
        </w:trPr>
        <w:tc>
          <w:tcPr>
            <w:tcW w:w="3649" w:type="dxa"/>
          </w:tcPr>
          <w:p w14:paraId="128EA9E4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Nothing is interesting or enjoyable</w:t>
            </w:r>
          </w:p>
          <w:p w14:paraId="6D142AE9" w14:textId="77777777" w:rsidR="00A4759E" w:rsidRPr="00170B97" w:rsidRDefault="00A4759E" w:rsidP="007658D4">
            <w:pPr>
              <w:jc w:val="center"/>
              <w:rPr>
                <w:rFonts w:asciiTheme="majorHAnsi" w:hAnsiTheme="majorHAnsi"/>
              </w:rPr>
            </w:pPr>
          </w:p>
          <w:p w14:paraId="3ABD6842" w14:textId="4FBAA603" w:rsidR="00A4759E" w:rsidRPr="00170B97" w:rsidRDefault="00A4759E" w:rsidP="00553A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>e</w:t>
            </w:r>
            <w:r w:rsidR="00CB717F" w:rsidRPr="00170B97">
              <w:rPr>
                <w:rFonts w:asciiTheme="majorHAnsi" w:hAnsiTheme="majorHAnsi"/>
                <w:color w:val="7030A0"/>
              </w:rPr>
              <w:t xml:space="preserve">yan ma ri </w:t>
            </w:r>
            <w:r w:rsidRPr="00170B97">
              <w:rPr>
                <w:rFonts w:asciiTheme="majorHAnsi" w:hAnsiTheme="majorHAnsi"/>
                <w:color w:val="7030A0"/>
              </w:rPr>
              <w:t xml:space="preserve"> igbadun ninu nkan kan</w:t>
            </w:r>
          </w:p>
        </w:tc>
        <w:tc>
          <w:tcPr>
            <w:tcW w:w="3649" w:type="dxa"/>
          </w:tcPr>
          <w:p w14:paraId="6718099D" w14:textId="616C7C21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Wish I was dead</w:t>
            </w:r>
          </w:p>
          <w:p w14:paraId="19E2DDD3" w14:textId="66D66404" w:rsidR="00EC4078" w:rsidRPr="00170B97" w:rsidRDefault="00EC4078" w:rsidP="007658D4">
            <w:pPr>
              <w:jc w:val="center"/>
              <w:rPr>
                <w:rFonts w:asciiTheme="majorHAnsi" w:hAnsiTheme="majorHAnsi"/>
                <w:color w:val="FF0000"/>
              </w:rPr>
            </w:pPr>
            <w:r w:rsidRPr="00170B97">
              <w:rPr>
                <w:rFonts w:asciiTheme="majorHAnsi" w:hAnsiTheme="majorHAnsi"/>
                <w:color w:val="7030A0"/>
              </w:rPr>
              <w:t xml:space="preserve">O wu </w:t>
            </w:r>
            <w:r w:rsidR="00B008DD" w:rsidRPr="00170B97">
              <w:rPr>
                <w:rFonts w:asciiTheme="majorHAnsi" w:hAnsiTheme="majorHAnsi"/>
                <w:color w:val="7030A0"/>
              </w:rPr>
              <w:t>mi kin nti ku</w:t>
            </w:r>
          </w:p>
          <w:p w14:paraId="0F556D2B" w14:textId="3DF7D0F5" w:rsidR="00A4759E" w:rsidRPr="00170B97" w:rsidRDefault="00A4759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49" w:type="dxa"/>
          </w:tcPr>
          <w:p w14:paraId="7CF50D74" w14:textId="244638BC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Feeling guilty</w:t>
            </w:r>
          </w:p>
          <w:p w14:paraId="34FB3E5E" w14:textId="77777777" w:rsidR="00B008DD" w:rsidRPr="00170B97" w:rsidRDefault="00B008DD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5B49BF25" w14:textId="58726B5F" w:rsidR="00EC4078" w:rsidRPr="00170B97" w:rsidRDefault="00553AA7" w:rsidP="00170B97">
            <w:pPr>
              <w:jc w:val="center"/>
              <w:rPr>
                <w:rFonts w:asciiTheme="majorHAnsi" w:hAnsiTheme="majorHAnsi"/>
                <w:color w:val="7030A0"/>
              </w:rPr>
            </w:pPr>
            <w:r w:rsidRPr="00170B97">
              <w:rPr>
                <w:rFonts w:asciiTheme="majorHAnsi" w:hAnsiTheme="majorHAnsi"/>
                <w:color w:val="7030A0"/>
              </w:rPr>
              <w:t xml:space="preserve">Ki eeyan </w:t>
            </w:r>
            <w:r w:rsidR="00EC4078" w:rsidRPr="00170B97">
              <w:rPr>
                <w:rFonts w:asciiTheme="majorHAnsi" w:hAnsiTheme="majorHAnsi"/>
                <w:color w:val="7030A0"/>
              </w:rPr>
              <w:t>ro pe oun jebi nkan</w:t>
            </w:r>
            <w:r w:rsidRPr="00170B97">
              <w:rPr>
                <w:rFonts w:asciiTheme="majorHAnsi" w:hAnsiTheme="majorHAnsi"/>
                <w:color w:val="7030A0"/>
              </w:rPr>
              <w:t xml:space="preserve"> k</w:t>
            </w:r>
            <w:r w:rsidR="00EC4078" w:rsidRPr="00170B97">
              <w:rPr>
                <w:rFonts w:asciiTheme="majorHAnsi" w:hAnsiTheme="majorHAnsi"/>
                <w:color w:val="7030A0"/>
              </w:rPr>
              <w:t>an</w:t>
            </w:r>
          </w:p>
        </w:tc>
        <w:tc>
          <w:tcPr>
            <w:tcW w:w="3649" w:type="dxa"/>
          </w:tcPr>
          <w:p w14:paraId="5954D74E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Problems with friend</w:t>
            </w:r>
          </w:p>
          <w:p w14:paraId="3736D4F2" w14:textId="15DD03AF" w:rsidR="00EC4078" w:rsidRPr="00170B97" w:rsidRDefault="00EC4078" w:rsidP="007658D4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 xml:space="preserve">Isoro pelu </w:t>
            </w:r>
            <w:r w:rsidR="00CB717F" w:rsidRPr="00170B97">
              <w:rPr>
                <w:rFonts w:asciiTheme="majorHAnsi" w:hAnsiTheme="majorHAnsi"/>
                <w:color w:val="FF0000"/>
              </w:rPr>
              <w:t>awon</w:t>
            </w:r>
            <w:r w:rsidR="00CB717F" w:rsidRPr="00170B97">
              <w:rPr>
                <w:rFonts w:asciiTheme="majorHAnsi" w:hAnsiTheme="majorHAnsi"/>
                <w:color w:val="7030A0"/>
              </w:rPr>
              <w:t xml:space="preserve"> </w:t>
            </w:r>
            <w:r w:rsidRPr="00170B97">
              <w:rPr>
                <w:rFonts w:asciiTheme="majorHAnsi" w:hAnsiTheme="majorHAnsi"/>
                <w:color w:val="7030A0"/>
              </w:rPr>
              <w:t>ore</w:t>
            </w:r>
          </w:p>
        </w:tc>
      </w:tr>
      <w:tr w:rsidR="0099353E" w:rsidRPr="00A4759E" w14:paraId="4101F161" w14:textId="77777777" w:rsidTr="007658D4">
        <w:tc>
          <w:tcPr>
            <w:tcW w:w="3649" w:type="dxa"/>
          </w:tcPr>
          <w:p w14:paraId="74962425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Can’t concentrate</w:t>
            </w:r>
          </w:p>
          <w:p w14:paraId="6DD26784" w14:textId="77777777" w:rsidR="00EC4078" w:rsidRPr="00170B97" w:rsidRDefault="00EC4078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43E8DCED" w14:textId="7A451BAC" w:rsidR="00EC4078" w:rsidRPr="00170B97" w:rsidRDefault="00EC4078" w:rsidP="00553AA7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>e</w:t>
            </w:r>
            <w:r w:rsidRPr="00170B97">
              <w:rPr>
                <w:rFonts w:asciiTheme="majorHAnsi" w:hAnsiTheme="majorHAnsi"/>
                <w:color w:val="7030A0"/>
              </w:rPr>
              <w:t>yan ma le ronu taara.</w:t>
            </w:r>
          </w:p>
        </w:tc>
        <w:tc>
          <w:tcPr>
            <w:tcW w:w="3649" w:type="dxa"/>
          </w:tcPr>
          <w:p w14:paraId="0302D774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Don’t want to see other people</w:t>
            </w:r>
          </w:p>
          <w:p w14:paraId="4B7F0B10" w14:textId="77777777" w:rsidR="00EC4078" w:rsidRPr="00170B97" w:rsidRDefault="00EC4078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57705746" w14:textId="3A22AE92" w:rsidR="00EC4078" w:rsidRPr="00170B97" w:rsidRDefault="00EC4078" w:rsidP="007658D4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>e</w:t>
            </w:r>
            <w:r w:rsidRPr="00170B97">
              <w:rPr>
                <w:rFonts w:asciiTheme="majorHAnsi" w:hAnsiTheme="majorHAnsi"/>
                <w:color w:val="7030A0"/>
              </w:rPr>
              <w:t>yan de ara e mo ile</w:t>
            </w:r>
          </w:p>
        </w:tc>
        <w:tc>
          <w:tcPr>
            <w:tcW w:w="3649" w:type="dxa"/>
          </w:tcPr>
          <w:p w14:paraId="3892995A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Wake up early</w:t>
            </w:r>
          </w:p>
          <w:p w14:paraId="5F8FFA2B" w14:textId="77777777" w:rsidR="00553AA7" w:rsidRPr="00170B97" w:rsidRDefault="00553AA7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0BD0F6D8" w14:textId="5B73B2B8" w:rsidR="00EC4078" w:rsidRPr="00170B97" w:rsidRDefault="008C6965" w:rsidP="008C6965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Ji ji n</w:t>
            </w:r>
            <w:r w:rsidR="00553AA7" w:rsidRPr="00170B97">
              <w:rPr>
                <w:rFonts w:asciiTheme="majorHAnsi" w:hAnsiTheme="majorHAnsi"/>
                <w:color w:val="7030A0"/>
              </w:rPr>
              <w:t>i</w:t>
            </w:r>
            <w:r w:rsidR="00EC4078" w:rsidRPr="00170B97">
              <w:rPr>
                <w:rFonts w:asciiTheme="majorHAnsi" w:hAnsiTheme="majorHAnsi"/>
                <w:color w:val="7030A0"/>
              </w:rPr>
              <w:t xml:space="preserve"> kutukutu owuro</w:t>
            </w:r>
            <w:r w:rsidR="00553AA7" w:rsidRPr="00170B97">
              <w:rPr>
                <w:rFonts w:asciiTheme="majorHAnsi" w:hAnsiTheme="majorHAnsi"/>
                <w:color w:val="7030A0"/>
              </w:rPr>
              <w:t xml:space="preserve"> yato si igbati o ye ki eeyan ji</w:t>
            </w:r>
          </w:p>
        </w:tc>
        <w:tc>
          <w:tcPr>
            <w:tcW w:w="3649" w:type="dxa"/>
          </w:tcPr>
          <w:p w14:paraId="1265A2F0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Can’t make decisions</w:t>
            </w:r>
          </w:p>
          <w:p w14:paraId="0D342268" w14:textId="77777777" w:rsidR="00EC4078" w:rsidRPr="00170B97" w:rsidRDefault="00EC4078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6A9A6AD9" w14:textId="7BE37911" w:rsidR="00EC4078" w:rsidRPr="00170B97" w:rsidRDefault="00EC4078" w:rsidP="007658D4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Ai ile gbimo pinu</w:t>
            </w:r>
          </w:p>
        </w:tc>
      </w:tr>
      <w:tr w:rsidR="0099353E" w:rsidRPr="00A4759E" w14:paraId="4A6E17EB" w14:textId="77777777" w:rsidTr="007658D4">
        <w:tc>
          <w:tcPr>
            <w:tcW w:w="3649" w:type="dxa"/>
          </w:tcPr>
          <w:p w14:paraId="0295FB52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Problems at home</w:t>
            </w:r>
          </w:p>
          <w:p w14:paraId="4ED72D8A" w14:textId="46DDC3E4" w:rsidR="0099353E" w:rsidRPr="00170B97" w:rsidRDefault="00EC4078" w:rsidP="007658D4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Isoro ninu ile</w:t>
            </w:r>
          </w:p>
        </w:tc>
        <w:tc>
          <w:tcPr>
            <w:tcW w:w="3649" w:type="dxa"/>
          </w:tcPr>
          <w:p w14:paraId="50E4F569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Sleep too much</w:t>
            </w:r>
          </w:p>
          <w:p w14:paraId="0D6BAFC9" w14:textId="77777777" w:rsidR="00EC4078" w:rsidRPr="00170B97" w:rsidRDefault="00EC4078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FFADC2E" w14:textId="1AF460A7" w:rsidR="00EC4078" w:rsidRPr="00170B97" w:rsidRDefault="00CD140D" w:rsidP="007658D4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>e</w:t>
            </w:r>
            <w:r w:rsidR="008C6965" w:rsidRPr="00170B97">
              <w:rPr>
                <w:rFonts w:asciiTheme="majorHAnsi" w:hAnsiTheme="majorHAnsi"/>
                <w:color w:val="7030A0"/>
              </w:rPr>
              <w:t>yan maa sun j</w:t>
            </w:r>
            <w:r w:rsidRPr="00170B97">
              <w:rPr>
                <w:rFonts w:asciiTheme="majorHAnsi" w:hAnsiTheme="majorHAnsi"/>
                <w:color w:val="7030A0"/>
              </w:rPr>
              <w:t>u</w:t>
            </w:r>
          </w:p>
        </w:tc>
        <w:tc>
          <w:tcPr>
            <w:tcW w:w="3649" w:type="dxa"/>
          </w:tcPr>
          <w:p w14:paraId="539C65FB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Feel irritable</w:t>
            </w:r>
          </w:p>
          <w:p w14:paraId="7304645C" w14:textId="77777777" w:rsidR="00EC4078" w:rsidRPr="00170B97" w:rsidRDefault="00EC4078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45DDA169" w14:textId="03B6B45B" w:rsidR="00EC4078" w:rsidRPr="00170B97" w:rsidRDefault="00EC4078" w:rsidP="00553AA7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 xml:space="preserve">eyan </w:t>
            </w:r>
            <w:r w:rsidRPr="00170B97">
              <w:rPr>
                <w:rFonts w:asciiTheme="majorHAnsi" w:hAnsiTheme="majorHAnsi"/>
                <w:color w:val="7030A0"/>
              </w:rPr>
              <w:t xml:space="preserve">maa </w:t>
            </w:r>
            <w:r w:rsidR="00553AA7" w:rsidRPr="00170B97">
              <w:rPr>
                <w:rFonts w:asciiTheme="majorHAnsi" w:hAnsiTheme="majorHAnsi"/>
                <w:color w:val="7030A0"/>
              </w:rPr>
              <w:t xml:space="preserve">kanra </w:t>
            </w:r>
            <w:r w:rsidR="008C6965" w:rsidRPr="00170B97">
              <w:rPr>
                <w:rFonts w:asciiTheme="majorHAnsi" w:hAnsiTheme="majorHAnsi"/>
                <w:color w:val="7030A0"/>
              </w:rPr>
              <w:t>pupo ju</w:t>
            </w:r>
          </w:p>
        </w:tc>
        <w:tc>
          <w:tcPr>
            <w:tcW w:w="3649" w:type="dxa"/>
          </w:tcPr>
          <w:p w14:paraId="2B677ACD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Feel restless or agitated</w:t>
            </w:r>
          </w:p>
          <w:p w14:paraId="6E462120" w14:textId="77777777" w:rsidR="00B008DD" w:rsidRPr="00170B97" w:rsidRDefault="00B008DD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628604AC" w14:textId="64084D70" w:rsidR="00B008DD" w:rsidRPr="00170B97" w:rsidRDefault="00553AA7" w:rsidP="00553AA7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Ki a</w:t>
            </w:r>
            <w:r w:rsidR="00B008DD" w:rsidRPr="00170B97">
              <w:rPr>
                <w:rFonts w:asciiTheme="majorHAnsi" w:hAnsiTheme="majorHAnsi"/>
                <w:color w:val="7030A0"/>
              </w:rPr>
              <w:t>ra  m</w:t>
            </w:r>
            <w:r w:rsidRPr="00170B97">
              <w:rPr>
                <w:rFonts w:asciiTheme="majorHAnsi" w:hAnsiTheme="majorHAnsi"/>
                <w:color w:val="7030A0"/>
              </w:rPr>
              <w:t xml:space="preserve">a </w:t>
            </w:r>
            <w:r w:rsidR="00B008DD" w:rsidRPr="00170B97">
              <w:rPr>
                <w:rFonts w:asciiTheme="majorHAnsi" w:hAnsiTheme="majorHAnsi"/>
                <w:color w:val="7030A0"/>
              </w:rPr>
              <w:t>bale</w:t>
            </w:r>
          </w:p>
        </w:tc>
      </w:tr>
      <w:tr w:rsidR="0099353E" w:rsidRPr="00A4759E" w14:paraId="2D1F0828" w14:textId="77777777" w:rsidTr="007658D4">
        <w:tc>
          <w:tcPr>
            <w:tcW w:w="3649" w:type="dxa"/>
          </w:tcPr>
          <w:p w14:paraId="7C987F9D" w14:textId="05159451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Feel bad about myself</w:t>
            </w:r>
          </w:p>
          <w:p w14:paraId="27E789D2" w14:textId="789EFF13" w:rsidR="00B008DD" w:rsidRPr="00170B97" w:rsidRDefault="00B008DD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0164A3CC" w14:textId="388DF38E" w:rsidR="0099353E" w:rsidRPr="00170B97" w:rsidRDefault="00B008DD" w:rsidP="00170B97">
            <w:pPr>
              <w:jc w:val="center"/>
              <w:rPr>
                <w:rFonts w:asciiTheme="majorHAnsi" w:hAnsiTheme="majorHAnsi"/>
                <w:color w:val="7030A0"/>
              </w:rPr>
            </w:pPr>
            <w:r w:rsidRPr="00170B97">
              <w:rPr>
                <w:rFonts w:asciiTheme="majorHAnsi" w:hAnsiTheme="majorHAnsi"/>
                <w:color w:val="7030A0"/>
              </w:rPr>
              <w:t xml:space="preserve">Inu mi o dun si ara mi </w:t>
            </w:r>
          </w:p>
        </w:tc>
        <w:tc>
          <w:tcPr>
            <w:tcW w:w="3649" w:type="dxa"/>
          </w:tcPr>
          <w:p w14:paraId="702E02BA" w14:textId="02520B31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Feeling slowed down</w:t>
            </w:r>
          </w:p>
          <w:p w14:paraId="20840AF4" w14:textId="77777777" w:rsidR="00CD140D" w:rsidRPr="00170B97" w:rsidRDefault="00CD140D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BBEBC12" w14:textId="77A08E41" w:rsidR="00B008DD" w:rsidRPr="00170B97" w:rsidRDefault="00553AA7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color w:val="7030A0"/>
              </w:rPr>
              <w:t>Ki ee</w:t>
            </w:r>
            <w:r w:rsidR="00CD140D" w:rsidRPr="00170B97">
              <w:rPr>
                <w:rFonts w:asciiTheme="majorHAnsi" w:hAnsiTheme="majorHAnsi"/>
                <w:color w:val="7030A0"/>
              </w:rPr>
              <w:t xml:space="preserve">yan maa </w:t>
            </w:r>
            <w:r w:rsidRPr="00170B97">
              <w:rPr>
                <w:rFonts w:asciiTheme="majorHAnsi" w:hAnsiTheme="majorHAnsi"/>
                <w:color w:val="7030A0"/>
              </w:rPr>
              <w:t xml:space="preserve">le yara </w:t>
            </w:r>
          </w:p>
          <w:p w14:paraId="0CEC8308" w14:textId="29AD15E7" w:rsidR="005263F3" w:rsidRPr="00170B97" w:rsidRDefault="005263F3" w:rsidP="00170B9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49" w:type="dxa"/>
          </w:tcPr>
          <w:p w14:paraId="70F5B864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Eat too much</w:t>
            </w:r>
          </w:p>
          <w:p w14:paraId="7990E428" w14:textId="77777777" w:rsidR="00EC4078" w:rsidRPr="00170B97" w:rsidRDefault="00EC4078" w:rsidP="007658D4">
            <w:pPr>
              <w:jc w:val="center"/>
              <w:rPr>
                <w:rFonts w:asciiTheme="majorHAnsi" w:hAnsiTheme="majorHAnsi"/>
              </w:rPr>
            </w:pPr>
          </w:p>
          <w:p w14:paraId="686B8D0B" w14:textId="1B03B868" w:rsidR="00EC4078" w:rsidRPr="00170B97" w:rsidRDefault="00EC4078" w:rsidP="00553A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 xml:space="preserve">eyan </w:t>
            </w:r>
            <w:r w:rsidRPr="00170B97">
              <w:rPr>
                <w:rFonts w:asciiTheme="majorHAnsi" w:hAnsiTheme="majorHAnsi"/>
                <w:color w:val="7030A0"/>
              </w:rPr>
              <w:t>maa jeun pupo</w:t>
            </w:r>
            <w:r w:rsidR="00CD140D" w:rsidRPr="00170B97">
              <w:rPr>
                <w:rFonts w:asciiTheme="majorHAnsi" w:hAnsiTheme="majorHAnsi"/>
                <w:color w:val="7030A0"/>
              </w:rPr>
              <w:t xml:space="preserve"> ju</w:t>
            </w:r>
          </w:p>
        </w:tc>
        <w:tc>
          <w:tcPr>
            <w:tcW w:w="3649" w:type="dxa"/>
          </w:tcPr>
          <w:p w14:paraId="05D2F484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Problems at work</w:t>
            </w:r>
          </w:p>
          <w:p w14:paraId="4A2EEBB6" w14:textId="77777777" w:rsidR="00B008DD" w:rsidRPr="00170B97" w:rsidRDefault="00B008DD" w:rsidP="007658D4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010EBAC0" w14:textId="3C0FD3E5" w:rsidR="00EC4078" w:rsidRPr="00170B97" w:rsidRDefault="00EC4078" w:rsidP="007658D4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 xml:space="preserve">Isoro ni </w:t>
            </w:r>
            <w:r w:rsidR="00CB717F" w:rsidRPr="00170B97">
              <w:rPr>
                <w:rFonts w:asciiTheme="majorHAnsi" w:hAnsiTheme="majorHAnsi"/>
                <w:color w:val="7030A0"/>
              </w:rPr>
              <w:t xml:space="preserve"> (ele ise) </w:t>
            </w:r>
            <w:r w:rsidRPr="00170B97">
              <w:rPr>
                <w:rFonts w:asciiTheme="majorHAnsi" w:hAnsiTheme="majorHAnsi"/>
                <w:color w:val="7030A0"/>
              </w:rPr>
              <w:t>ibi</w:t>
            </w:r>
            <w:r w:rsidR="00553AA7" w:rsidRPr="00170B97">
              <w:rPr>
                <w:rFonts w:asciiTheme="majorHAnsi" w:hAnsiTheme="majorHAnsi"/>
                <w:color w:val="7030A0"/>
              </w:rPr>
              <w:t xml:space="preserve"> i</w:t>
            </w:r>
            <w:r w:rsidRPr="00170B97">
              <w:rPr>
                <w:rFonts w:asciiTheme="majorHAnsi" w:hAnsiTheme="majorHAnsi"/>
                <w:color w:val="7030A0"/>
              </w:rPr>
              <w:t>se</w:t>
            </w:r>
          </w:p>
        </w:tc>
      </w:tr>
      <w:tr w:rsidR="0099353E" w:rsidRPr="00A4759E" w14:paraId="23E78059" w14:textId="77777777" w:rsidTr="007658D4">
        <w:tc>
          <w:tcPr>
            <w:tcW w:w="3649" w:type="dxa"/>
          </w:tcPr>
          <w:p w14:paraId="1A88A70C" w14:textId="3D2A7B3A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Wake up during the night</w:t>
            </w:r>
          </w:p>
          <w:p w14:paraId="21C632A5" w14:textId="401BB474" w:rsidR="005263F3" w:rsidRPr="00170B97" w:rsidRDefault="005263F3" w:rsidP="007658D4">
            <w:pPr>
              <w:jc w:val="center"/>
              <w:rPr>
                <w:rFonts w:asciiTheme="majorHAnsi" w:hAnsiTheme="majorHAnsi"/>
                <w:color w:val="7030A0"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>e</w:t>
            </w:r>
            <w:r w:rsidRPr="00170B97">
              <w:rPr>
                <w:rFonts w:asciiTheme="majorHAnsi" w:hAnsiTheme="majorHAnsi"/>
                <w:color w:val="7030A0"/>
              </w:rPr>
              <w:t>yan maa ji ka le laarin oru</w:t>
            </w:r>
          </w:p>
          <w:p w14:paraId="077D4567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49" w:type="dxa"/>
          </w:tcPr>
          <w:p w14:paraId="102D9B58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Feel hopeless</w:t>
            </w:r>
          </w:p>
          <w:p w14:paraId="6BDC2791" w14:textId="2F5F2631" w:rsidR="005263F3" w:rsidRPr="00170B97" w:rsidRDefault="005263F3" w:rsidP="00553AA7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>e</w:t>
            </w:r>
            <w:r w:rsidRPr="00170B97">
              <w:rPr>
                <w:rFonts w:asciiTheme="majorHAnsi" w:hAnsiTheme="majorHAnsi"/>
                <w:color w:val="7030A0"/>
              </w:rPr>
              <w:t>yan</w:t>
            </w:r>
            <w:r w:rsidR="00553AA7" w:rsidRPr="00170B97">
              <w:rPr>
                <w:rFonts w:asciiTheme="majorHAnsi" w:hAnsiTheme="majorHAnsi"/>
                <w:color w:val="7030A0"/>
              </w:rPr>
              <w:t xml:space="preserve"> so ireti nu</w:t>
            </w:r>
          </w:p>
        </w:tc>
        <w:tc>
          <w:tcPr>
            <w:tcW w:w="3649" w:type="dxa"/>
          </w:tcPr>
          <w:p w14:paraId="77E6CF22" w14:textId="4C930E45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Think about death and dying</w:t>
            </w:r>
          </w:p>
          <w:p w14:paraId="40975DC2" w14:textId="09F4BC83" w:rsidR="005263F3" w:rsidRPr="00170B97" w:rsidRDefault="005263F3" w:rsidP="007658D4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  <w:p w14:paraId="0CF0A9B0" w14:textId="41FD1247" w:rsidR="005263F3" w:rsidRPr="00170B97" w:rsidRDefault="005263F3" w:rsidP="007658D4">
            <w:pPr>
              <w:jc w:val="center"/>
              <w:rPr>
                <w:rFonts w:asciiTheme="majorHAnsi" w:hAnsiTheme="majorHAnsi"/>
                <w:color w:val="7030A0"/>
              </w:rPr>
            </w:pPr>
            <w:r w:rsidRPr="00170B97">
              <w:rPr>
                <w:rFonts w:asciiTheme="majorHAnsi" w:hAnsiTheme="majorHAnsi"/>
                <w:color w:val="7030A0"/>
              </w:rPr>
              <w:t>Ki e</w:t>
            </w:r>
            <w:r w:rsidR="00553AA7" w:rsidRPr="00170B97">
              <w:rPr>
                <w:rFonts w:asciiTheme="majorHAnsi" w:hAnsiTheme="majorHAnsi"/>
                <w:color w:val="7030A0"/>
              </w:rPr>
              <w:t>eyan</w:t>
            </w:r>
            <w:r w:rsidRPr="00170B97">
              <w:rPr>
                <w:rFonts w:asciiTheme="majorHAnsi" w:hAnsiTheme="majorHAnsi"/>
                <w:color w:val="7030A0"/>
              </w:rPr>
              <w:t xml:space="preserve"> ma ronu  iku</w:t>
            </w:r>
          </w:p>
          <w:p w14:paraId="6CA551B2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49" w:type="dxa"/>
          </w:tcPr>
          <w:p w14:paraId="3ED6839D" w14:textId="77777777" w:rsidR="0099353E" w:rsidRPr="00170B97" w:rsidRDefault="0099353E" w:rsidP="007658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70B97">
              <w:rPr>
                <w:rFonts w:asciiTheme="majorHAnsi" w:hAnsiTheme="majorHAnsi"/>
                <w:b/>
                <w:bCs/>
              </w:rPr>
              <w:t>Feel I have let others down</w:t>
            </w:r>
          </w:p>
          <w:p w14:paraId="1D3C0DBB" w14:textId="009C3555" w:rsidR="00B008DD" w:rsidRPr="00170B97" w:rsidRDefault="00553AA7" w:rsidP="00553AA7">
            <w:pPr>
              <w:jc w:val="center"/>
              <w:rPr>
                <w:rFonts w:asciiTheme="majorHAnsi" w:hAnsiTheme="majorHAnsi"/>
              </w:rPr>
            </w:pPr>
            <w:r w:rsidRPr="00170B97">
              <w:rPr>
                <w:rFonts w:asciiTheme="majorHAnsi" w:hAnsiTheme="majorHAnsi"/>
                <w:color w:val="7030A0"/>
              </w:rPr>
              <w:t xml:space="preserve">Ki eeyan ro </w:t>
            </w:r>
            <w:r w:rsidR="008C6965" w:rsidRPr="00170B97">
              <w:rPr>
                <w:rFonts w:asciiTheme="majorHAnsi" w:hAnsiTheme="majorHAnsi"/>
                <w:color w:val="7030A0"/>
              </w:rPr>
              <w:t xml:space="preserve">pe </w:t>
            </w:r>
            <w:r w:rsidRPr="00170B97">
              <w:rPr>
                <w:rFonts w:asciiTheme="majorHAnsi" w:hAnsiTheme="majorHAnsi"/>
                <w:color w:val="7030A0"/>
              </w:rPr>
              <w:t xml:space="preserve">oun ti </w:t>
            </w:r>
            <w:r w:rsidR="00B008DD" w:rsidRPr="00170B97">
              <w:rPr>
                <w:rFonts w:asciiTheme="majorHAnsi" w:hAnsiTheme="majorHAnsi"/>
                <w:color w:val="7030A0"/>
              </w:rPr>
              <w:t>ja awon e</w:t>
            </w:r>
            <w:r w:rsidRPr="00170B97">
              <w:rPr>
                <w:rFonts w:asciiTheme="majorHAnsi" w:hAnsiTheme="majorHAnsi"/>
                <w:color w:val="7030A0"/>
              </w:rPr>
              <w:t>e</w:t>
            </w:r>
            <w:r w:rsidR="00B008DD" w:rsidRPr="00170B97">
              <w:rPr>
                <w:rFonts w:asciiTheme="majorHAnsi" w:hAnsiTheme="majorHAnsi"/>
                <w:color w:val="7030A0"/>
              </w:rPr>
              <w:t xml:space="preserve">yan </w:t>
            </w:r>
            <w:r w:rsidRPr="00170B97">
              <w:rPr>
                <w:rFonts w:asciiTheme="majorHAnsi" w:hAnsiTheme="majorHAnsi"/>
                <w:color w:val="7030A0"/>
              </w:rPr>
              <w:t xml:space="preserve">miran </w:t>
            </w:r>
            <w:r w:rsidR="00B008DD" w:rsidRPr="00170B97">
              <w:rPr>
                <w:rFonts w:asciiTheme="majorHAnsi" w:hAnsiTheme="majorHAnsi"/>
                <w:color w:val="7030A0"/>
              </w:rPr>
              <w:t>ku sile</w:t>
            </w:r>
          </w:p>
        </w:tc>
      </w:tr>
      <w:tr w:rsidR="0099353E" w:rsidRPr="00A4759E" w14:paraId="2D35830F" w14:textId="77777777" w:rsidTr="007658D4">
        <w:tc>
          <w:tcPr>
            <w:tcW w:w="3649" w:type="dxa"/>
          </w:tcPr>
          <w:p w14:paraId="03339FC4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6E84D5FA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7911C55D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39CD8722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1CC5F10E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70BD676C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</w:tr>
      <w:tr w:rsidR="0099353E" w:rsidRPr="00A4759E" w14:paraId="09445E0C" w14:textId="77777777" w:rsidTr="007658D4">
        <w:tc>
          <w:tcPr>
            <w:tcW w:w="3649" w:type="dxa"/>
          </w:tcPr>
          <w:p w14:paraId="78F1B4C8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6BB150CB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0C756A92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0F860908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24152EE8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5BB53A32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528667AE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69D2CEB" w14:textId="77777777" w:rsidR="00170B97" w:rsidRPr="00A4759E" w:rsidRDefault="00170B97">
      <w:pPr>
        <w:rPr>
          <w:rFonts w:asciiTheme="majorHAnsi" w:hAnsiTheme="majorHAnsi"/>
          <w:color w:val="FFFFFF" w:themeColor="background1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439"/>
        <w:gridCol w:w="3439"/>
        <w:gridCol w:w="3439"/>
      </w:tblGrid>
      <w:tr w:rsidR="00D63B34" w:rsidRPr="00A4759E" w14:paraId="05A3113A" w14:textId="77777777" w:rsidTr="0099353E">
        <w:tc>
          <w:tcPr>
            <w:tcW w:w="13756" w:type="dxa"/>
            <w:gridSpan w:val="4"/>
            <w:shd w:val="clear" w:color="auto" w:fill="70AD47" w:themeFill="accent6"/>
          </w:tcPr>
          <w:p w14:paraId="6265DB20" w14:textId="24B2929D" w:rsidR="00D63B34" w:rsidRPr="00A4759E" w:rsidRDefault="00D63B34" w:rsidP="00D63B34">
            <w:pPr>
              <w:jc w:val="center"/>
              <w:rPr>
                <w:rFonts w:asciiTheme="majorHAnsi" w:hAnsiTheme="majorHAnsi"/>
                <w:color w:val="000000" w:themeColor="text1"/>
                <w:sz w:val="72"/>
                <w:szCs w:val="72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72"/>
                <w:szCs w:val="72"/>
              </w:rPr>
              <w:t>Depressed Mood</w:t>
            </w:r>
          </w:p>
          <w:p w14:paraId="324113D8" w14:textId="36097AA3" w:rsidR="00D63B34" w:rsidRPr="00A4759E" w:rsidRDefault="00D63B34" w:rsidP="00D63B34">
            <w:pPr>
              <w:jc w:val="center"/>
              <w:rPr>
                <w:rFonts w:asciiTheme="majorHAnsi" w:hAnsiTheme="majorHAnsi"/>
                <w:color w:val="000000" w:themeColor="text1"/>
                <w:sz w:val="72"/>
                <w:szCs w:val="72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72"/>
                <w:szCs w:val="72"/>
              </w:rPr>
              <w:t>Little Interest or Pleasure</w:t>
            </w:r>
          </w:p>
        </w:tc>
      </w:tr>
      <w:tr w:rsidR="00D63B34" w:rsidRPr="00A4759E" w14:paraId="0BF6D2CF" w14:textId="77777777" w:rsidTr="0099353E">
        <w:tc>
          <w:tcPr>
            <w:tcW w:w="3439" w:type="dxa"/>
          </w:tcPr>
          <w:p w14:paraId="6EB75A86" w14:textId="77777777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5E4387" w14:textId="25E64230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Sleep </w:t>
            </w:r>
            <w:r w:rsidR="00B40AD4"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difficulties</w:t>
            </w:r>
          </w:p>
          <w:p w14:paraId="0D85FEB0" w14:textId="662E52A0" w:rsidR="00503B2C" w:rsidRPr="00553AA7" w:rsidRDefault="00503B2C" w:rsidP="00D63B34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553AA7">
              <w:rPr>
                <w:rFonts w:asciiTheme="majorHAnsi" w:hAnsiTheme="majorHAnsi"/>
                <w:color w:val="7030A0"/>
                <w:sz w:val="36"/>
                <w:szCs w:val="36"/>
              </w:rPr>
              <w:t>Ai ri oorun sun</w:t>
            </w:r>
          </w:p>
          <w:p w14:paraId="4FFD2493" w14:textId="77777777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3D51934B" w14:textId="1A24A8AE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Changes in appetite</w:t>
            </w:r>
            <w:r w:rsidR="00B40AD4"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or weight</w:t>
            </w:r>
          </w:p>
          <w:p w14:paraId="0B67EBEA" w14:textId="7C198085" w:rsidR="00503B2C" w:rsidRPr="00553AA7" w:rsidRDefault="00553AA7" w:rsidP="00D63B34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color w:val="7030A0"/>
                <w:sz w:val="36"/>
                <w:szCs w:val="36"/>
              </w:rPr>
              <w:t>Ki Ounje ma lo lenu at k</w:t>
            </w:r>
            <w:r w:rsidR="00503B2C" w:rsidRPr="00553AA7">
              <w:rPr>
                <w:rFonts w:asciiTheme="majorHAnsi" w:hAnsiTheme="majorHAnsi"/>
                <w:color w:val="7030A0"/>
                <w:sz w:val="36"/>
                <w:szCs w:val="36"/>
              </w:rPr>
              <w:t>i e</w:t>
            </w:r>
            <w:r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eyan </w:t>
            </w:r>
            <w:r w:rsidR="00503B2C" w:rsidRPr="00553AA7">
              <w:rPr>
                <w:rFonts w:asciiTheme="majorHAnsi" w:hAnsiTheme="majorHAnsi"/>
                <w:color w:val="7030A0"/>
                <w:sz w:val="36"/>
                <w:szCs w:val="36"/>
              </w:rPr>
              <w:t>maa ru</w:t>
            </w:r>
          </w:p>
          <w:p w14:paraId="13F2B0FA" w14:textId="6FCA4184" w:rsidR="00503B2C" w:rsidRPr="00A4759E" w:rsidRDefault="00503B2C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3015CD5D" w14:textId="77777777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7D8C8ABF" w14:textId="68A513D7" w:rsidR="00D63B34" w:rsidRPr="00A4759E" w:rsidRDefault="00B40AD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Noticeably agitated or slowed down</w:t>
            </w:r>
          </w:p>
          <w:p w14:paraId="364CB17B" w14:textId="1C92B34F" w:rsidR="0025378D" w:rsidRPr="0025378D" w:rsidRDefault="00503B2C" w:rsidP="00D63B34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Ki ara ma bale tabi ki e</w:t>
            </w:r>
            <w:r w:rsidR="0025378D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eyan ma le yara </w:t>
            </w:r>
          </w:p>
          <w:p w14:paraId="65F036F1" w14:textId="77777777" w:rsidR="0025378D" w:rsidRDefault="0025378D" w:rsidP="00D63B34">
            <w:pPr>
              <w:ind w:left="360"/>
              <w:rPr>
                <w:rFonts w:asciiTheme="majorHAnsi" w:hAnsiTheme="majorHAnsi"/>
                <w:color w:val="FF0000"/>
                <w:sz w:val="36"/>
                <w:szCs w:val="36"/>
              </w:rPr>
            </w:pPr>
          </w:p>
          <w:p w14:paraId="13B3ADD0" w14:textId="374179F3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Feeling tired</w:t>
            </w:r>
            <w:r w:rsidR="00B40AD4"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or low in energy</w:t>
            </w:r>
          </w:p>
          <w:p w14:paraId="6772B3A5" w14:textId="2DBAA851" w:rsidR="00503B2C" w:rsidRPr="0025378D" w:rsidRDefault="00503B2C" w:rsidP="00D63B34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Ki o maa re e</w:t>
            </w:r>
            <w:r w:rsidR="0025378D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e</w:t>
            </w: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yan</w:t>
            </w:r>
            <w:r w:rsidR="008C6965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pupo ju</w:t>
            </w: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tabi ki e</w:t>
            </w:r>
            <w:r w:rsidR="0025378D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e</w:t>
            </w: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yan ma ni okun at</w:t>
            </w:r>
            <w:r w:rsidR="008C6965">
              <w:rPr>
                <w:rFonts w:asciiTheme="majorHAnsi" w:hAnsiTheme="majorHAnsi"/>
                <w:color w:val="7030A0"/>
                <w:sz w:val="36"/>
                <w:szCs w:val="36"/>
              </w:rPr>
              <w:t>i</w:t>
            </w: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agbara</w:t>
            </w:r>
          </w:p>
          <w:p w14:paraId="5BD883AF" w14:textId="77777777" w:rsidR="00D63B34" w:rsidRPr="00A4759E" w:rsidRDefault="00D63B34" w:rsidP="00D63B3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39" w:type="dxa"/>
          </w:tcPr>
          <w:p w14:paraId="473DDC19" w14:textId="77777777" w:rsidR="00D63B34" w:rsidRPr="00A4759E" w:rsidRDefault="00D63B34" w:rsidP="00D63B34">
            <w:pPr>
              <w:rPr>
                <w:rFonts w:asciiTheme="majorHAnsi" w:hAnsiTheme="majorHAnsi"/>
                <w:color w:val="000000" w:themeColor="text1"/>
              </w:rPr>
            </w:pPr>
          </w:p>
          <w:p w14:paraId="04AC4A57" w14:textId="0388ACA9" w:rsidR="00D63B34" w:rsidRPr="00A4759E" w:rsidRDefault="00B40AD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Difficulty thinking</w:t>
            </w:r>
            <w:r w:rsidR="0099353E"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,</w:t>
            </w: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concentrating</w:t>
            </w:r>
            <w:r w:rsidR="0099353E"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or making decisions</w:t>
            </w:r>
          </w:p>
          <w:p w14:paraId="2D548B7D" w14:textId="1F7807D0" w:rsidR="00503B2C" w:rsidRPr="00A4759E" w:rsidRDefault="00503B2C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5AD08263" w14:textId="1DA2F4EA" w:rsidR="00503B2C" w:rsidRPr="0025378D" w:rsidRDefault="00503B2C" w:rsidP="00D63B34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Ki e</w:t>
            </w:r>
            <w:r w:rsidR="0025378D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e</w:t>
            </w: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yan ma le ronu taara tabi ki e</w:t>
            </w:r>
            <w:r w:rsidR="0025378D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e</w:t>
            </w: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yan ma le pa okan po is oju kan</w:t>
            </w:r>
            <w:r w:rsidR="00EA3380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lati gbimo pinu ohun t</w:t>
            </w:r>
            <w:r w:rsidR="0025378D">
              <w:rPr>
                <w:rFonts w:asciiTheme="majorHAnsi" w:hAnsiTheme="majorHAnsi"/>
                <w:color w:val="7030A0"/>
                <w:sz w:val="36"/>
                <w:szCs w:val="36"/>
              </w:rPr>
              <w:t>i</w:t>
            </w:r>
            <w:r w:rsidR="00EA3380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o ma</w:t>
            </w:r>
            <w:r w:rsidR="0025378D">
              <w:rPr>
                <w:rFonts w:asciiTheme="majorHAnsi" w:hAnsiTheme="majorHAnsi"/>
                <w:color w:val="7030A0"/>
                <w:sz w:val="36"/>
                <w:szCs w:val="36"/>
              </w:rPr>
              <w:t>a</w:t>
            </w:r>
            <w:r w:rsidR="00EA3380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se</w:t>
            </w:r>
          </w:p>
          <w:p w14:paraId="301F3DB1" w14:textId="77777777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1C40B176" w14:textId="166F4F32" w:rsidR="00D63B34" w:rsidRPr="00A4759E" w:rsidRDefault="00D63B34" w:rsidP="00B40AD4">
            <w:pPr>
              <w:ind w:left="36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39" w:type="dxa"/>
          </w:tcPr>
          <w:p w14:paraId="7D350066" w14:textId="77777777" w:rsidR="00D63B34" w:rsidRPr="00A4759E" w:rsidRDefault="00D63B34" w:rsidP="00D63B34">
            <w:pPr>
              <w:rPr>
                <w:rFonts w:asciiTheme="majorHAnsi" w:hAnsiTheme="majorHAnsi"/>
                <w:color w:val="000000" w:themeColor="text1"/>
              </w:rPr>
            </w:pPr>
          </w:p>
          <w:p w14:paraId="630C3629" w14:textId="77777777" w:rsidR="00A352B9" w:rsidRPr="00A4759E" w:rsidRDefault="00A352B9" w:rsidP="00A352B9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</w:t>
            </w:r>
            <w:r w:rsidR="00D63B34"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Feeling </w:t>
            </w:r>
            <w:r w:rsidR="0099353E"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worthless</w:t>
            </w: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</w:t>
            </w:r>
            <w:r w:rsidR="0099353E"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or </w:t>
            </w: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</w:t>
            </w:r>
          </w:p>
          <w:p w14:paraId="5041977E" w14:textId="6B75A75E" w:rsidR="00D63B34" w:rsidRPr="00A4759E" w:rsidRDefault="00A352B9" w:rsidP="00A352B9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</w:t>
            </w:r>
            <w:r w:rsidR="0099353E"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guilty</w:t>
            </w:r>
          </w:p>
          <w:p w14:paraId="46878A3B" w14:textId="3F65AD91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3AC05BD5" w14:textId="18DA7311" w:rsidR="00EA3380" w:rsidRPr="0025378D" w:rsidRDefault="00EA3380" w:rsidP="00D63B34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Ki e</w:t>
            </w:r>
            <w:r w:rsidR="0025378D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e</w:t>
            </w: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yan maa ro pe oun </w:t>
            </w:r>
            <w:r w:rsidR="008C6965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ko </w:t>
            </w: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ja si nkankan</w:t>
            </w:r>
          </w:p>
          <w:p w14:paraId="13DEFB56" w14:textId="77777777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2DCFF619" w14:textId="77777777" w:rsidR="0099353E" w:rsidRPr="00A4759E" w:rsidRDefault="0099353E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Thinking about death </w:t>
            </w:r>
          </w:p>
          <w:p w14:paraId="47E2EE9E" w14:textId="7606104A" w:rsidR="00D63B34" w:rsidRPr="00A4759E" w:rsidRDefault="0099353E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or dying</w:t>
            </w:r>
          </w:p>
          <w:p w14:paraId="61ABD8FF" w14:textId="18B0A10E" w:rsidR="00EA3380" w:rsidRPr="00A4759E" w:rsidRDefault="00EA3380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4B1F5793" w14:textId="34478C65" w:rsidR="00EA3380" w:rsidRPr="0025378D" w:rsidRDefault="0025378D" w:rsidP="00D63B34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Ki ee</w:t>
            </w:r>
            <w:r w:rsidR="00EA3380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yan maa ronu iku</w:t>
            </w:r>
          </w:p>
          <w:p w14:paraId="78E4AA05" w14:textId="5B7A4850" w:rsidR="00D63B34" w:rsidRPr="00A4759E" w:rsidRDefault="00D63B34" w:rsidP="00D63B3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39" w:type="dxa"/>
          </w:tcPr>
          <w:p w14:paraId="3CACE5F1" w14:textId="77777777" w:rsidR="00D63B34" w:rsidRPr="00A4759E" w:rsidRDefault="00D63B34" w:rsidP="00D63B3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A6775C1" w14:textId="684CA104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Problems at home</w:t>
            </w:r>
          </w:p>
          <w:p w14:paraId="5EC9F563" w14:textId="71618C6C" w:rsidR="00B27287" w:rsidRPr="0025378D" w:rsidRDefault="00B27287" w:rsidP="00D63B34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Isoro ninu ile</w:t>
            </w:r>
          </w:p>
          <w:p w14:paraId="0BF91F37" w14:textId="77777777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1E1D4B73" w14:textId="4BFDB465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Problems at work</w:t>
            </w:r>
          </w:p>
          <w:p w14:paraId="5E546F5A" w14:textId="1D129F46" w:rsidR="00B27287" w:rsidRPr="0025378D" w:rsidRDefault="0025378D" w:rsidP="00B27287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color w:val="7030A0"/>
                <w:sz w:val="36"/>
                <w:szCs w:val="36"/>
              </w:rPr>
              <w:t>I</w:t>
            </w:r>
            <w:r w:rsidR="00B27287"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soro  lenu ise</w:t>
            </w:r>
          </w:p>
          <w:p w14:paraId="5EFE56CA" w14:textId="77777777" w:rsidR="00B27287" w:rsidRPr="00A4759E" w:rsidRDefault="00B27287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02386FF4" w14:textId="77777777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  <w:p w14:paraId="64E4488D" w14:textId="0D0E9701" w:rsidR="00D63B34" w:rsidRPr="00A4759E" w:rsidRDefault="00D63B34" w:rsidP="00D63B34">
            <w:pPr>
              <w:ind w:left="36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Problems with friends &amp; family</w:t>
            </w:r>
          </w:p>
          <w:p w14:paraId="03C3B85D" w14:textId="1A9A426A" w:rsidR="00B27287" w:rsidRPr="0025378D" w:rsidRDefault="00B27287" w:rsidP="00D63B34">
            <w:pPr>
              <w:ind w:left="360"/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25378D">
              <w:rPr>
                <w:rFonts w:asciiTheme="majorHAnsi" w:hAnsiTheme="majorHAnsi"/>
                <w:color w:val="7030A0"/>
                <w:sz w:val="36"/>
                <w:szCs w:val="36"/>
              </w:rPr>
              <w:t>Isoro pelu ebi ati ore</w:t>
            </w:r>
          </w:p>
          <w:p w14:paraId="775B7DD2" w14:textId="6C5CBC33" w:rsidR="00D63B34" w:rsidRPr="00A4759E" w:rsidRDefault="00D63B34" w:rsidP="00D63B3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63B34" w14:paraId="187CDC5D" w14:textId="77777777" w:rsidTr="0099353E">
        <w:tc>
          <w:tcPr>
            <w:tcW w:w="13756" w:type="dxa"/>
            <w:gridSpan w:val="4"/>
            <w:shd w:val="clear" w:color="auto" w:fill="70AD47" w:themeFill="accent6"/>
          </w:tcPr>
          <w:p w14:paraId="68838471" w14:textId="77777777" w:rsidR="00D63B34" w:rsidRDefault="00D63B34"/>
        </w:tc>
      </w:tr>
    </w:tbl>
    <w:p w14:paraId="007DC356" w14:textId="4609CA79" w:rsidR="00D63B34" w:rsidRDefault="00D63B34"/>
    <w:p w14:paraId="00A95E06" w14:textId="7C88CC64" w:rsidR="0097504A" w:rsidRDefault="0097504A"/>
    <w:p w14:paraId="27160BB9" w14:textId="3927A576" w:rsidR="0097504A" w:rsidRDefault="0097504A"/>
    <w:p w14:paraId="410362A1" w14:textId="39EB8E42" w:rsidR="00A66F27" w:rsidRDefault="00A66F27"/>
    <w:p w14:paraId="1CBD56AA" w14:textId="26B285AF" w:rsidR="00A66F27" w:rsidRDefault="00A66F27"/>
    <w:p w14:paraId="29BF60D2" w14:textId="2DF20E64" w:rsidR="00A66F27" w:rsidRDefault="00A66F2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imary DSM-IV depression disorders, criteria for adults"/>
      </w:tblPr>
      <w:tblGrid>
        <w:gridCol w:w="7066"/>
        <w:gridCol w:w="6878"/>
      </w:tblGrid>
      <w:tr w:rsidR="0099353E" w:rsidRPr="0099353E" w14:paraId="4E08C29C" w14:textId="77777777" w:rsidTr="0099353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5523C90A" w14:textId="77777777" w:rsidR="0099353E" w:rsidRPr="0099353E" w:rsidRDefault="0099353E" w:rsidP="0099353E">
            <w:pPr>
              <w:spacing w:before="332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Depressive Diagnoses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58E46BCF" w14:textId="77777777" w:rsidR="0099353E" w:rsidRPr="0099353E" w:rsidRDefault="0099353E" w:rsidP="0099353E">
            <w:pPr>
              <w:spacing w:before="332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Symptoms</w:t>
            </w:r>
          </w:p>
        </w:tc>
      </w:tr>
      <w:tr w:rsidR="0099353E" w:rsidRPr="0099353E" w14:paraId="5CC3CE82" w14:textId="77777777" w:rsidTr="009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1EAF6B" w14:textId="77777777" w:rsidR="0099353E" w:rsidRPr="0099353E" w:rsidRDefault="0099353E" w:rsidP="0099353E">
            <w:pPr>
              <w:spacing w:before="332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GB"/>
              </w:rPr>
              <w:t>Major Depressive Episode:</w:t>
            </w:r>
          </w:p>
          <w:p w14:paraId="513C600E" w14:textId="77777777" w:rsidR="0099353E" w:rsidRPr="0099353E" w:rsidRDefault="0099353E" w:rsidP="0099353E">
            <w:pPr>
              <w:numPr>
                <w:ilvl w:val="0"/>
                <w:numId w:val="5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- 5 or more depressive symptoms for ≥ 2 weeks</w:t>
            </w:r>
          </w:p>
          <w:p w14:paraId="143DDE2B" w14:textId="77777777" w:rsidR="0099353E" w:rsidRPr="0099353E" w:rsidRDefault="0099353E" w:rsidP="0099353E">
            <w:pPr>
              <w:numPr>
                <w:ilvl w:val="0"/>
                <w:numId w:val="5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Must have either depressed mood or loss of interest/pleasure</w:t>
            </w:r>
          </w:p>
          <w:p w14:paraId="2480CC5F" w14:textId="77777777" w:rsidR="0099353E" w:rsidRPr="0099353E" w:rsidRDefault="0099353E" w:rsidP="0099353E">
            <w:pPr>
              <w:numPr>
                <w:ilvl w:val="0"/>
                <w:numId w:val="5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Symptoms must cause significant distress or impairment</w:t>
            </w:r>
          </w:p>
          <w:p w14:paraId="7C2D2D8D" w14:textId="6A6C2C60" w:rsidR="0099353E" w:rsidRPr="0099353E" w:rsidRDefault="0099353E" w:rsidP="0099353E">
            <w:pPr>
              <w:numPr>
                <w:ilvl w:val="0"/>
                <w:numId w:val="5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No manic or hypomanic behavio</w:t>
            </w: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u</w:t>
            </w: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r</w:t>
            </w:r>
          </w:p>
          <w:p w14:paraId="6C3980A4" w14:textId="77777777" w:rsidR="0099353E" w:rsidRPr="0099353E" w:rsidRDefault="0099353E" w:rsidP="0099353E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GB"/>
              </w:rPr>
              <w:t>Minor Depressive Episode:</w:t>
            </w:r>
            <w:hyperlink r:id="rId5" w:history="1">
              <w:r w:rsidRPr="0099353E">
                <w:rPr>
                  <w:rFonts w:eastAsia="Times New Roman" w:cs="Times New Roman"/>
                  <w:color w:val="642A8F"/>
                  <w:sz w:val="22"/>
                  <w:szCs w:val="22"/>
                  <w:u w:val="single"/>
                  <w:vertAlign w:val="superscript"/>
                  <w:lang w:eastAsia="en-GB"/>
                </w:rPr>
                <w:t>*</w:t>
              </w:r>
            </w:hyperlink>
          </w:p>
          <w:p w14:paraId="75090EAF" w14:textId="77777777" w:rsidR="0099353E" w:rsidRPr="0099353E" w:rsidRDefault="0099353E" w:rsidP="0099353E">
            <w:pPr>
              <w:numPr>
                <w:ilvl w:val="0"/>
                <w:numId w:val="6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- 2–4 depressive symptoms for ≥2 weeks</w:t>
            </w:r>
          </w:p>
          <w:p w14:paraId="77853A32" w14:textId="77777777" w:rsidR="0099353E" w:rsidRPr="0099353E" w:rsidRDefault="0099353E" w:rsidP="0099353E">
            <w:pPr>
              <w:numPr>
                <w:ilvl w:val="0"/>
                <w:numId w:val="6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Must have either depressed mood or loss of interest or pleasure</w:t>
            </w:r>
          </w:p>
          <w:p w14:paraId="4D167C49" w14:textId="77777777" w:rsidR="0099353E" w:rsidRPr="0099353E" w:rsidRDefault="0099353E" w:rsidP="0099353E">
            <w:pPr>
              <w:numPr>
                <w:ilvl w:val="0"/>
                <w:numId w:val="6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Symptoms must cause significant distress or impairment</w:t>
            </w:r>
          </w:p>
          <w:p w14:paraId="72AADA8D" w14:textId="52EF4A79" w:rsidR="0099353E" w:rsidRPr="0099353E" w:rsidRDefault="0099353E" w:rsidP="0099353E">
            <w:pPr>
              <w:numPr>
                <w:ilvl w:val="0"/>
                <w:numId w:val="6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No manic or hypomanic behavio</w:t>
            </w: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u</w:t>
            </w: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8F51DB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Depressed Mood</w:t>
            </w:r>
          </w:p>
          <w:p w14:paraId="5843F122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Markedly diminished interest or pleasure in most or all activities</w:t>
            </w:r>
          </w:p>
          <w:p w14:paraId="4186967E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Significant weight loss (or poor appetite) or weight gain</w:t>
            </w:r>
          </w:p>
          <w:p w14:paraId="63484440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Insomnia or hypersomnia</w:t>
            </w:r>
          </w:p>
          <w:p w14:paraId="666F3B57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Psychomotor retardation</w:t>
            </w:r>
          </w:p>
          <w:p w14:paraId="54446E9E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Fatigue or loss of energy</w:t>
            </w:r>
          </w:p>
          <w:p w14:paraId="60548075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Feelings of worthlessness or excessive or inappropriate guilt</w:t>
            </w:r>
          </w:p>
          <w:p w14:paraId="24D0F946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Diminished ability to think or concentrate, or indecisiveness</w:t>
            </w:r>
          </w:p>
          <w:p w14:paraId="7FF7B410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Recurrent thoughts of death (not just fear of dying), or suicidal ideation, plan, or attempt</w:t>
            </w:r>
          </w:p>
        </w:tc>
      </w:tr>
      <w:tr w:rsidR="0099353E" w:rsidRPr="0099353E" w14:paraId="1F3F4CE2" w14:textId="77777777" w:rsidTr="009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D64570" w14:textId="77777777" w:rsidR="0099353E" w:rsidRPr="0099353E" w:rsidRDefault="0099353E" w:rsidP="0099353E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GB"/>
              </w:rPr>
              <w:t>Dysthymic Disorder</w:t>
            </w:r>
          </w:p>
          <w:p w14:paraId="5D32CF53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Depressed mood for most of the time for at least two years</w:t>
            </w:r>
          </w:p>
          <w:p w14:paraId="014883BD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Presence of 2 or more of symptoms of dysthymia</w:t>
            </w:r>
          </w:p>
          <w:p w14:paraId="55F2A24E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Never without symptoms for 2 months or more over 2 year period</w:t>
            </w:r>
          </w:p>
          <w:p w14:paraId="58497077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Symptoms must cause clinically significant distress or impairment</w:t>
            </w:r>
          </w:p>
          <w:p w14:paraId="146C5A47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No major depressive disorder in first two years, no manic, hypomanic, or mixed episodes.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D00F7E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Significant weight loss (or poor appetite) or weight gain</w:t>
            </w:r>
          </w:p>
          <w:p w14:paraId="17EF0302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Insomnia or hypersomnia</w:t>
            </w:r>
          </w:p>
          <w:p w14:paraId="475319F9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Fatigue or loss of energy</w:t>
            </w:r>
          </w:p>
          <w:p w14:paraId="5A1852C7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Low self-esteem</w:t>
            </w:r>
          </w:p>
          <w:p w14:paraId="722C76A7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Diminished ability to think or concentrate, or indecisiveness</w:t>
            </w:r>
          </w:p>
          <w:p w14:paraId="2ED0E71F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Feelings of hopelessness</w:t>
            </w:r>
          </w:p>
        </w:tc>
      </w:tr>
    </w:tbl>
    <w:p w14:paraId="24742870" w14:textId="77777777" w:rsidR="0097504A" w:rsidRDefault="0097504A"/>
    <w:sectPr w:rsidR="0097504A" w:rsidSect="0099353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788A"/>
    <w:multiLevelType w:val="multilevel"/>
    <w:tmpl w:val="182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057F1"/>
    <w:multiLevelType w:val="hybridMultilevel"/>
    <w:tmpl w:val="DCC02B9E"/>
    <w:lvl w:ilvl="0" w:tplc="C4F8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0A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01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0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A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C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E1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E9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04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3203BA"/>
    <w:multiLevelType w:val="hybridMultilevel"/>
    <w:tmpl w:val="26FE2932"/>
    <w:lvl w:ilvl="0" w:tplc="E92C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6B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0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4D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E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6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E4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E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BA04A7"/>
    <w:multiLevelType w:val="hybridMultilevel"/>
    <w:tmpl w:val="6EF64A96"/>
    <w:lvl w:ilvl="0" w:tplc="C230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1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F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6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A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6F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88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190413"/>
    <w:multiLevelType w:val="hybridMultilevel"/>
    <w:tmpl w:val="E2E87C5E"/>
    <w:lvl w:ilvl="0" w:tplc="8A58D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C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E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8B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03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85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4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8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0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D02E74"/>
    <w:multiLevelType w:val="multilevel"/>
    <w:tmpl w:val="859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9629E"/>
    <w:multiLevelType w:val="multilevel"/>
    <w:tmpl w:val="13C8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D16A7"/>
    <w:multiLevelType w:val="multilevel"/>
    <w:tmpl w:val="9786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2456E"/>
    <w:multiLevelType w:val="multilevel"/>
    <w:tmpl w:val="A542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55"/>
    <w:rsid w:val="000705C5"/>
    <w:rsid w:val="00170B97"/>
    <w:rsid w:val="0025378D"/>
    <w:rsid w:val="00495EF3"/>
    <w:rsid w:val="00503B2C"/>
    <w:rsid w:val="005263F3"/>
    <w:rsid w:val="00553AA7"/>
    <w:rsid w:val="00735FBB"/>
    <w:rsid w:val="007A5E52"/>
    <w:rsid w:val="008146B9"/>
    <w:rsid w:val="00863194"/>
    <w:rsid w:val="00884A55"/>
    <w:rsid w:val="008C4D22"/>
    <w:rsid w:val="008C5F09"/>
    <w:rsid w:val="008C6965"/>
    <w:rsid w:val="0097504A"/>
    <w:rsid w:val="0099353E"/>
    <w:rsid w:val="00A352B9"/>
    <w:rsid w:val="00A4759E"/>
    <w:rsid w:val="00A50B53"/>
    <w:rsid w:val="00A66F27"/>
    <w:rsid w:val="00AD039A"/>
    <w:rsid w:val="00B008DD"/>
    <w:rsid w:val="00B27287"/>
    <w:rsid w:val="00B40AD4"/>
    <w:rsid w:val="00B630FF"/>
    <w:rsid w:val="00BC57CC"/>
    <w:rsid w:val="00CB6185"/>
    <w:rsid w:val="00CB717F"/>
    <w:rsid w:val="00CD140D"/>
    <w:rsid w:val="00D63B34"/>
    <w:rsid w:val="00DF798F"/>
    <w:rsid w:val="00E17D8C"/>
    <w:rsid w:val="00EA3380"/>
    <w:rsid w:val="00EC4078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4BFC"/>
  <w15:docId w15:val="{F6F37B0E-7DCF-4BD3-B620-3CCE9333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E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F3"/>
    <w:rPr>
      <w:rFonts w:ascii="Times New Roman" w:hAnsi="Times New Roman" w:cs="Times New Roman"/>
      <w:sz w:val="18"/>
      <w:szCs w:val="18"/>
    </w:rPr>
  </w:style>
  <w:style w:type="paragraph" w:customStyle="1" w:styleId="halfrhythm">
    <w:name w:val="half_rhythm"/>
    <w:basedOn w:val="Normal"/>
    <w:rsid w:val="0099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3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books/NBK36406/table/ch1.t1/?report=objecton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Law</dc:creator>
  <cp:lastModifiedBy>IPT UK</cp:lastModifiedBy>
  <cp:revision>2</cp:revision>
  <dcterms:created xsi:type="dcterms:W3CDTF">2020-07-14T15:32:00Z</dcterms:created>
  <dcterms:modified xsi:type="dcterms:W3CDTF">2020-07-14T15:32:00Z</dcterms:modified>
</cp:coreProperties>
</file>