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8CDDD" w14:textId="77777777" w:rsidR="00257173" w:rsidRDefault="00257173" w:rsidP="00BD137A">
      <w:pPr>
        <w:pStyle w:val="Heading1"/>
      </w:pPr>
      <w:r w:rsidRPr="000744D1">
        <w:t>Appendix 13</w:t>
      </w:r>
    </w:p>
    <w:p w14:paraId="209E50C2" w14:textId="77777777" w:rsidR="00257173" w:rsidRDefault="00257173" w:rsidP="00257173">
      <w:pPr>
        <w:jc w:val="both"/>
        <w:rPr>
          <w:rFonts w:ascii="Calibri" w:hAnsi="Calibri"/>
          <w:b/>
          <w:sz w:val="28"/>
        </w:rPr>
      </w:pPr>
    </w:p>
    <w:p w14:paraId="748CE22A" w14:textId="77777777" w:rsidR="00257173" w:rsidRDefault="00257173" w:rsidP="00BD137A">
      <w:pPr>
        <w:pStyle w:val="Heading2"/>
      </w:pPr>
      <w:r>
        <w:t>Client Information on Supervision</w:t>
      </w:r>
    </w:p>
    <w:p w14:paraId="5BCD4E3B" w14:textId="77777777" w:rsidR="00257173" w:rsidRPr="00BD137A" w:rsidRDefault="00257173" w:rsidP="00BD137A">
      <w:pPr>
        <w:ind w:right="20"/>
        <w:jc w:val="both"/>
        <w:rPr>
          <w:rFonts w:ascii="Times New Roman" w:hAnsi="Times New Roman"/>
          <w:b/>
          <w:sz w:val="28"/>
        </w:rPr>
      </w:pPr>
    </w:p>
    <w:p w14:paraId="6E3F19B4" w14:textId="77777777" w:rsidR="00257173" w:rsidRPr="00BD137A" w:rsidRDefault="00257173" w:rsidP="00BD137A">
      <w:pPr>
        <w:widowControl w:val="0"/>
        <w:autoSpaceDE w:val="0"/>
        <w:autoSpaceDN w:val="0"/>
        <w:adjustRightInd w:val="0"/>
        <w:ind w:right="20"/>
        <w:jc w:val="both"/>
        <w:rPr>
          <w:rFonts w:ascii="Times New Roman" w:hAnsi="Times New Roman"/>
        </w:rPr>
      </w:pPr>
      <w:r w:rsidRPr="00BD137A">
        <w:rPr>
          <w:rFonts w:ascii="Times New Roman" w:hAnsi="Times New Roman"/>
        </w:rPr>
        <w:t xml:space="preserve">It is important that psychological trainees receive supervision for the work they do. This is to make sure that they are offering the best possible treatment to their clients. </w:t>
      </w:r>
    </w:p>
    <w:p w14:paraId="05C9FA4B" w14:textId="77777777" w:rsidR="00257173" w:rsidRPr="00BD137A" w:rsidRDefault="00257173" w:rsidP="00BD137A">
      <w:pPr>
        <w:widowControl w:val="0"/>
        <w:autoSpaceDE w:val="0"/>
        <w:autoSpaceDN w:val="0"/>
        <w:adjustRightInd w:val="0"/>
        <w:ind w:right="20"/>
        <w:jc w:val="both"/>
        <w:rPr>
          <w:rFonts w:ascii="Times New Roman" w:hAnsi="Times New Roman"/>
        </w:rPr>
      </w:pPr>
    </w:p>
    <w:p w14:paraId="3093B1F0" w14:textId="77777777" w:rsidR="00257173" w:rsidRPr="00BD137A" w:rsidRDefault="00257173" w:rsidP="00BD137A">
      <w:pPr>
        <w:widowControl w:val="0"/>
        <w:autoSpaceDE w:val="0"/>
        <w:autoSpaceDN w:val="0"/>
        <w:adjustRightInd w:val="0"/>
        <w:ind w:right="20"/>
        <w:jc w:val="both"/>
        <w:outlineLvl w:val="0"/>
        <w:rPr>
          <w:rFonts w:ascii="Times New Roman" w:hAnsi="Times New Roman"/>
        </w:rPr>
      </w:pPr>
      <w:r w:rsidRPr="00BD137A">
        <w:rPr>
          <w:rFonts w:ascii="Times New Roman" w:hAnsi="Times New Roman"/>
        </w:rPr>
        <w:t>This leaflet tries to answer questions that service users might have about supervision.</w:t>
      </w:r>
    </w:p>
    <w:p w14:paraId="2D1E21D9" w14:textId="77777777" w:rsidR="00257173" w:rsidRPr="00BD137A" w:rsidRDefault="00257173" w:rsidP="00BD137A">
      <w:pPr>
        <w:widowControl w:val="0"/>
        <w:autoSpaceDE w:val="0"/>
        <w:autoSpaceDN w:val="0"/>
        <w:adjustRightInd w:val="0"/>
        <w:ind w:right="20"/>
        <w:jc w:val="both"/>
        <w:rPr>
          <w:rFonts w:ascii="Times New Roman" w:hAnsi="Times New Roman"/>
        </w:rPr>
      </w:pPr>
    </w:p>
    <w:p w14:paraId="78055D9E" w14:textId="77777777" w:rsidR="00257173" w:rsidRDefault="00257173" w:rsidP="00BD137A">
      <w:pPr>
        <w:widowControl w:val="0"/>
        <w:autoSpaceDE w:val="0"/>
        <w:autoSpaceDN w:val="0"/>
        <w:adjustRightInd w:val="0"/>
        <w:ind w:right="20"/>
        <w:jc w:val="both"/>
        <w:outlineLvl w:val="0"/>
        <w:rPr>
          <w:rFonts w:ascii="Times New Roman" w:hAnsi="Times New Roman"/>
          <w:b/>
          <w:bCs/>
          <w:color w:val="FF0000"/>
        </w:rPr>
      </w:pPr>
      <w:r w:rsidRPr="00BD137A">
        <w:rPr>
          <w:rFonts w:ascii="Times New Roman" w:hAnsi="Times New Roman"/>
          <w:b/>
          <w:bCs/>
        </w:rPr>
        <w:t>What is supervision?</w:t>
      </w:r>
      <w:r w:rsidRPr="00BD137A">
        <w:rPr>
          <w:rFonts w:ascii="Times New Roman" w:hAnsi="Times New Roman"/>
          <w:b/>
          <w:bCs/>
          <w:color w:val="FF0000"/>
        </w:rPr>
        <w:t xml:space="preserve"> </w:t>
      </w:r>
    </w:p>
    <w:p w14:paraId="32429B90" w14:textId="77777777" w:rsidR="00BD137A" w:rsidRPr="00BD137A" w:rsidRDefault="00BD137A" w:rsidP="00BD137A">
      <w:pPr>
        <w:widowControl w:val="0"/>
        <w:autoSpaceDE w:val="0"/>
        <w:autoSpaceDN w:val="0"/>
        <w:adjustRightInd w:val="0"/>
        <w:ind w:right="20"/>
        <w:jc w:val="both"/>
        <w:outlineLvl w:val="0"/>
        <w:rPr>
          <w:rFonts w:ascii="Times New Roman" w:hAnsi="Times New Roman"/>
          <w:b/>
          <w:bCs/>
          <w:color w:val="FF0000"/>
        </w:rPr>
      </w:pPr>
    </w:p>
    <w:p w14:paraId="00E563CC" w14:textId="77777777" w:rsidR="00257173" w:rsidRPr="00BD137A" w:rsidRDefault="00257173" w:rsidP="00BD137A">
      <w:pPr>
        <w:widowControl w:val="0"/>
        <w:autoSpaceDE w:val="0"/>
        <w:autoSpaceDN w:val="0"/>
        <w:adjustRightInd w:val="0"/>
        <w:ind w:right="20"/>
        <w:jc w:val="both"/>
        <w:rPr>
          <w:rFonts w:ascii="Times New Roman" w:hAnsi="Times New Roman"/>
        </w:rPr>
      </w:pPr>
      <w:r w:rsidRPr="00BD137A">
        <w:rPr>
          <w:rFonts w:ascii="Times New Roman" w:hAnsi="Times New Roman"/>
        </w:rPr>
        <w:t xml:space="preserve">Supervision involves a trainee discussing their clinical work with an experienced colleague, and getting feedback on how they are doing. Supervision is a formal meeting – it isn’t a matter of having a “chat” about clients. </w:t>
      </w:r>
    </w:p>
    <w:p w14:paraId="7B324413" w14:textId="77777777" w:rsidR="00257173" w:rsidRPr="00BD137A" w:rsidRDefault="00257173" w:rsidP="00BD137A">
      <w:pPr>
        <w:widowControl w:val="0"/>
        <w:autoSpaceDE w:val="0"/>
        <w:autoSpaceDN w:val="0"/>
        <w:adjustRightInd w:val="0"/>
        <w:ind w:right="20"/>
        <w:jc w:val="both"/>
        <w:rPr>
          <w:rFonts w:ascii="Times New Roman" w:hAnsi="Times New Roman"/>
        </w:rPr>
      </w:pPr>
      <w:r w:rsidRPr="00BD137A">
        <w:rPr>
          <w:rFonts w:ascii="Times New Roman" w:hAnsi="Times New Roman"/>
        </w:rPr>
        <w:t xml:space="preserve"> </w:t>
      </w:r>
    </w:p>
    <w:p w14:paraId="526A8B3B" w14:textId="77777777" w:rsidR="00257173" w:rsidRDefault="00257173" w:rsidP="00BD137A">
      <w:pPr>
        <w:widowControl w:val="0"/>
        <w:autoSpaceDE w:val="0"/>
        <w:autoSpaceDN w:val="0"/>
        <w:adjustRightInd w:val="0"/>
        <w:ind w:right="20"/>
        <w:jc w:val="both"/>
        <w:outlineLvl w:val="0"/>
        <w:rPr>
          <w:rFonts w:ascii="Times New Roman" w:hAnsi="Times New Roman"/>
          <w:b/>
          <w:bCs/>
        </w:rPr>
      </w:pPr>
      <w:r w:rsidRPr="00BD137A">
        <w:rPr>
          <w:rFonts w:ascii="Times New Roman" w:hAnsi="Times New Roman"/>
          <w:b/>
          <w:bCs/>
        </w:rPr>
        <w:t xml:space="preserve">Why do psychological trainees have supervision? </w:t>
      </w:r>
    </w:p>
    <w:p w14:paraId="4056AD44" w14:textId="77777777" w:rsidR="00BD137A" w:rsidRPr="00BD137A" w:rsidRDefault="00BD137A" w:rsidP="00BD137A">
      <w:pPr>
        <w:widowControl w:val="0"/>
        <w:autoSpaceDE w:val="0"/>
        <w:autoSpaceDN w:val="0"/>
        <w:adjustRightInd w:val="0"/>
        <w:ind w:right="20"/>
        <w:jc w:val="both"/>
        <w:outlineLvl w:val="0"/>
        <w:rPr>
          <w:rFonts w:ascii="Times New Roman" w:hAnsi="Times New Roman"/>
          <w:b/>
          <w:bCs/>
        </w:rPr>
      </w:pPr>
    </w:p>
    <w:p w14:paraId="5C6C4540" w14:textId="77777777" w:rsidR="00257173" w:rsidRPr="00BD137A" w:rsidRDefault="00257173" w:rsidP="00BD137A">
      <w:pPr>
        <w:widowControl w:val="0"/>
        <w:autoSpaceDE w:val="0"/>
        <w:autoSpaceDN w:val="0"/>
        <w:adjustRightInd w:val="0"/>
        <w:ind w:right="20"/>
        <w:jc w:val="both"/>
        <w:rPr>
          <w:rFonts w:ascii="Times New Roman" w:hAnsi="Times New Roman"/>
        </w:rPr>
      </w:pPr>
      <w:r w:rsidRPr="00BD137A">
        <w:rPr>
          <w:rFonts w:ascii="Times New Roman" w:hAnsi="Times New Roman"/>
        </w:rPr>
        <w:t>Clients deserve to receive the best possible treatment. This means trying to make sure</w:t>
      </w:r>
      <w:r w:rsidRPr="00BD137A">
        <w:rPr>
          <w:rFonts w:ascii="Times New Roman" w:hAnsi="Times New Roman"/>
          <w:color w:val="FF0000"/>
        </w:rPr>
        <w:t xml:space="preserve"> </w:t>
      </w:r>
      <w:r w:rsidRPr="00BD137A">
        <w:rPr>
          <w:rFonts w:ascii="Times New Roman" w:hAnsi="Times New Roman"/>
        </w:rPr>
        <w:t xml:space="preserve">that clients get the therapy that is right for them, and that their trainee is doing the best for them. </w:t>
      </w:r>
    </w:p>
    <w:p w14:paraId="40A99AE4" w14:textId="77777777" w:rsidR="00257173" w:rsidRPr="00BD137A" w:rsidRDefault="00257173" w:rsidP="00BD137A">
      <w:pPr>
        <w:widowControl w:val="0"/>
        <w:autoSpaceDE w:val="0"/>
        <w:autoSpaceDN w:val="0"/>
        <w:adjustRightInd w:val="0"/>
        <w:ind w:right="20"/>
        <w:jc w:val="both"/>
        <w:rPr>
          <w:rFonts w:ascii="Times New Roman" w:hAnsi="Times New Roman"/>
        </w:rPr>
      </w:pPr>
    </w:p>
    <w:p w14:paraId="45A7F338" w14:textId="77777777" w:rsidR="00257173" w:rsidRPr="00BD137A" w:rsidRDefault="00257173" w:rsidP="00BD137A">
      <w:pPr>
        <w:widowControl w:val="0"/>
        <w:autoSpaceDE w:val="0"/>
        <w:autoSpaceDN w:val="0"/>
        <w:adjustRightInd w:val="0"/>
        <w:ind w:right="20"/>
        <w:jc w:val="both"/>
        <w:rPr>
          <w:rFonts w:ascii="Times New Roman" w:hAnsi="Times New Roman"/>
        </w:rPr>
      </w:pPr>
      <w:r w:rsidRPr="00BD137A">
        <w:rPr>
          <w:rFonts w:ascii="Times New Roman" w:hAnsi="Times New Roman"/>
        </w:rPr>
        <w:t>When trainees are training it makes sense that someone more experienced should be making sure that</w:t>
      </w:r>
      <w:r w:rsidRPr="00BD137A">
        <w:rPr>
          <w:rFonts w:ascii="Times New Roman" w:hAnsi="Times New Roman"/>
          <w:color w:val="FF0000"/>
        </w:rPr>
        <w:t xml:space="preserve"> </w:t>
      </w:r>
      <w:r w:rsidRPr="00BD137A">
        <w:rPr>
          <w:rFonts w:ascii="Times New Roman" w:hAnsi="Times New Roman"/>
        </w:rPr>
        <w:t xml:space="preserve">their work is being carried out in the best way. As they are still learning, all trainees receive regular supervision. </w:t>
      </w:r>
    </w:p>
    <w:p w14:paraId="572A95BE" w14:textId="77777777" w:rsidR="00257173" w:rsidRPr="00BD137A" w:rsidRDefault="00257173" w:rsidP="00BD137A">
      <w:pPr>
        <w:widowControl w:val="0"/>
        <w:autoSpaceDE w:val="0"/>
        <w:autoSpaceDN w:val="0"/>
        <w:adjustRightInd w:val="0"/>
        <w:ind w:right="20"/>
        <w:jc w:val="both"/>
        <w:rPr>
          <w:rFonts w:ascii="Times New Roman" w:hAnsi="Times New Roman"/>
        </w:rPr>
      </w:pPr>
    </w:p>
    <w:p w14:paraId="17BF712B" w14:textId="77777777" w:rsidR="00257173" w:rsidRPr="00BD137A" w:rsidRDefault="00257173" w:rsidP="00BD137A">
      <w:pPr>
        <w:widowControl w:val="0"/>
        <w:autoSpaceDE w:val="0"/>
        <w:autoSpaceDN w:val="0"/>
        <w:adjustRightInd w:val="0"/>
        <w:ind w:right="20"/>
        <w:jc w:val="both"/>
        <w:rPr>
          <w:rFonts w:ascii="Times New Roman" w:hAnsi="Times New Roman"/>
        </w:rPr>
      </w:pPr>
      <w:r w:rsidRPr="00BD137A">
        <w:rPr>
          <w:rFonts w:ascii="Times New Roman" w:hAnsi="Times New Roman"/>
        </w:rPr>
        <w:t>Even when trainees are fully qualified, most of them continue to receive supervision.</w:t>
      </w:r>
      <w:r w:rsidRPr="00BD137A">
        <w:rPr>
          <w:rFonts w:ascii="Times New Roman" w:hAnsi="Times New Roman"/>
          <w:color w:val="548DD4"/>
        </w:rPr>
        <w:t xml:space="preserve"> </w:t>
      </w:r>
      <w:r w:rsidRPr="00BD137A">
        <w:rPr>
          <w:rFonts w:ascii="Times New Roman" w:hAnsi="Times New Roman"/>
        </w:rPr>
        <w:t xml:space="preserve">This is because having the chance to talk about their work with a colleague helps them to think more carefully about the work they are doing – basically, two heads are better than one. </w:t>
      </w:r>
    </w:p>
    <w:p w14:paraId="26653B9D" w14:textId="77777777" w:rsidR="00257173" w:rsidRPr="00BD137A" w:rsidRDefault="00257173" w:rsidP="00BD137A">
      <w:pPr>
        <w:widowControl w:val="0"/>
        <w:autoSpaceDE w:val="0"/>
        <w:autoSpaceDN w:val="0"/>
        <w:adjustRightInd w:val="0"/>
        <w:ind w:right="20"/>
        <w:jc w:val="both"/>
        <w:rPr>
          <w:rFonts w:ascii="Times New Roman" w:hAnsi="Times New Roman"/>
        </w:rPr>
      </w:pPr>
    </w:p>
    <w:p w14:paraId="14ACCA55" w14:textId="77777777" w:rsidR="00257173" w:rsidRDefault="00257173" w:rsidP="00BD137A">
      <w:pPr>
        <w:widowControl w:val="0"/>
        <w:autoSpaceDE w:val="0"/>
        <w:autoSpaceDN w:val="0"/>
        <w:adjustRightInd w:val="0"/>
        <w:ind w:right="20"/>
        <w:jc w:val="both"/>
        <w:outlineLvl w:val="0"/>
        <w:rPr>
          <w:rFonts w:ascii="Times New Roman" w:hAnsi="Times New Roman"/>
          <w:b/>
          <w:bCs/>
        </w:rPr>
      </w:pPr>
      <w:r w:rsidRPr="00BD137A">
        <w:rPr>
          <w:rFonts w:ascii="Times New Roman" w:hAnsi="Times New Roman"/>
          <w:b/>
          <w:bCs/>
        </w:rPr>
        <w:t>Who are supervisors?</w:t>
      </w:r>
    </w:p>
    <w:p w14:paraId="5841EE41" w14:textId="77777777" w:rsidR="00BD137A" w:rsidRPr="00BD137A" w:rsidRDefault="00BD137A" w:rsidP="00BD137A">
      <w:pPr>
        <w:widowControl w:val="0"/>
        <w:autoSpaceDE w:val="0"/>
        <w:autoSpaceDN w:val="0"/>
        <w:adjustRightInd w:val="0"/>
        <w:ind w:right="20"/>
        <w:jc w:val="both"/>
        <w:outlineLvl w:val="0"/>
        <w:rPr>
          <w:rFonts w:ascii="Times New Roman" w:hAnsi="Times New Roman"/>
          <w:b/>
          <w:bCs/>
        </w:rPr>
      </w:pPr>
    </w:p>
    <w:p w14:paraId="43DADF9E" w14:textId="77777777" w:rsidR="00257173" w:rsidRPr="00BD137A" w:rsidRDefault="00257173" w:rsidP="00BD137A">
      <w:pPr>
        <w:widowControl w:val="0"/>
        <w:autoSpaceDE w:val="0"/>
        <w:autoSpaceDN w:val="0"/>
        <w:adjustRightInd w:val="0"/>
        <w:ind w:right="20"/>
        <w:jc w:val="both"/>
        <w:rPr>
          <w:rFonts w:ascii="Times New Roman" w:hAnsi="Times New Roman"/>
        </w:rPr>
      </w:pPr>
      <w:r w:rsidRPr="00BD137A">
        <w:rPr>
          <w:rFonts w:ascii="Times New Roman" w:hAnsi="Times New Roman"/>
        </w:rPr>
        <w:t>Supervisors are experienced psychological trainees. They will have a lot of experience of carrying out therapy themselves, and will be able to draw on this to help give advice.</w:t>
      </w:r>
    </w:p>
    <w:p w14:paraId="3EC187D7" w14:textId="77777777" w:rsidR="00257173" w:rsidRPr="00BD137A" w:rsidRDefault="00257173" w:rsidP="00BD137A">
      <w:pPr>
        <w:widowControl w:val="0"/>
        <w:autoSpaceDE w:val="0"/>
        <w:autoSpaceDN w:val="0"/>
        <w:adjustRightInd w:val="0"/>
        <w:ind w:right="20"/>
        <w:jc w:val="both"/>
        <w:rPr>
          <w:rFonts w:ascii="Times New Roman" w:hAnsi="Times New Roman"/>
          <w:b/>
          <w:bCs/>
        </w:rPr>
      </w:pPr>
    </w:p>
    <w:p w14:paraId="21851BF9" w14:textId="77777777" w:rsidR="00257173" w:rsidRDefault="00257173" w:rsidP="00BD137A">
      <w:pPr>
        <w:widowControl w:val="0"/>
        <w:autoSpaceDE w:val="0"/>
        <w:autoSpaceDN w:val="0"/>
        <w:adjustRightInd w:val="0"/>
        <w:ind w:right="20"/>
        <w:jc w:val="both"/>
        <w:outlineLvl w:val="0"/>
        <w:rPr>
          <w:rFonts w:ascii="Times New Roman" w:hAnsi="Times New Roman"/>
          <w:b/>
          <w:bCs/>
        </w:rPr>
      </w:pPr>
      <w:r w:rsidRPr="00BD137A">
        <w:rPr>
          <w:rFonts w:ascii="Times New Roman" w:hAnsi="Times New Roman"/>
          <w:b/>
          <w:bCs/>
        </w:rPr>
        <w:t>What is the aim of supervision?</w:t>
      </w:r>
    </w:p>
    <w:p w14:paraId="745E2AAC" w14:textId="77777777" w:rsidR="00BD137A" w:rsidRPr="00BD137A" w:rsidRDefault="00BD137A" w:rsidP="00BD137A">
      <w:pPr>
        <w:widowControl w:val="0"/>
        <w:autoSpaceDE w:val="0"/>
        <w:autoSpaceDN w:val="0"/>
        <w:adjustRightInd w:val="0"/>
        <w:ind w:right="20"/>
        <w:jc w:val="both"/>
        <w:outlineLvl w:val="0"/>
        <w:rPr>
          <w:rFonts w:ascii="Times New Roman" w:hAnsi="Times New Roman"/>
          <w:b/>
          <w:bCs/>
        </w:rPr>
      </w:pPr>
    </w:p>
    <w:p w14:paraId="0A8EE345" w14:textId="77777777" w:rsidR="00257173" w:rsidRPr="00BD137A" w:rsidRDefault="00257173" w:rsidP="00BD137A">
      <w:pPr>
        <w:widowControl w:val="0"/>
        <w:autoSpaceDE w:val="0"/>
        <w:autoSpaceDN w:val="0"/>
        <w:adjustRightInd w:val="0"/>
        <w:ind w:right="20"/>
        <w:jc w:val="both"/>
        <w:rPr>
          <w:rFonts w:ascii="Times New Roman" w:hAnsi="Times New Roman"/>
        </w:rPr>
      </w:pPr>
      <w:r w:rsidRPr="00BD137A">
        <w:rPr>
          <w:rFonts w:ascii="Times New Roman" w:hAnsi="Times New Roman"/>
        </w:rPr>
        <w:t xml:space="preserve">If the person being supervised is in training, the supervisor will be like a teacher, helping the trainee to learn by improving their skills, and trying to make sure that they are doing the right things, in the right way. </w:t>
      </w:r>
    </w:p>
    <w:p w14:paraId="26B1904E" w14:textId="77777777" w:rsidR="00257173" w:rsidRPr="00BD137A" w:rsidRDefault="00257173" w:rsidP="00BD137A">
      <w:pPr>
        <w:widowControl w:val="0"/>
        <w:autoSpaceDE w:val="0"/>
        <w:autoSpaceDN w:val="0"/>
        <w:adjustRightInd w:val="0"/>
        <w:ind w:right="20"/>
        <w:jc w:val="both"/>
        <w:rPr>
          <w:rFonts w:ascii="Times New Roman" w:hAnsi="Times New Roman"/>
        </w:rPr>
      </w:pPr>
    </w:p>
    <w:p w14:paraId="04F9C9B2" w14:textId="77777777" w:rsidR="00257173" w:rsidRPr="00BD137A" w:rsidRDefault="00257173" w:rsidP="00BD137A">
      <w:pPr>
        <w:widowControl w:val="0"/>
        <w:autoSpaceDE w:val="0"/>
        <w:autoSpaceDN w:val="0"/>
        <w:adjustRightInd w:val="0"/>
        <w:ind w:right="20"/>
        <w:jc w:val="both"/>
        <w:rPr>
          <w:rFonts w:ascii="Times New Roman" w:hAnsi="Times New Roman"/>
          <w:color w:val="FF0000"/>
        </w:rPr>
      </w:pPr>
      <w:r w:rsidRPr="00BD137A">
        <w:rPr>
          <w:rFonts w:ascii="Times New Roman" w:hAnsi="Times New Roman"/>
        </w:rPr>
        <w:t>If the person being supervised is already a qualified psychological trainee, supervision gives them an opportunity to reflect on what they are doing, and helps them to work as well as they can</w:t>
      </w:r>
      <w:r w:rsidRPr="00BD137A">
        <w:rPr>
          <w:rFonts w:ascii="Times New Roman" w:hAnsi="Times New Roman"/>
          <w:color w:val="FF0000"/>
        </w:rPr>
        <w:t xml:space="preserve">. </w:t>
      </w:r>
    </w:p>
    <w:p w14:paraId="7DBB5E78" w14:textId="77777777" w:rsidR="00257173" w:rsidRPr="00BD137A" w:rsidRDefault="00257173" w:rsidP="00BD137A">
      <w:pPr>
        <w:widowControl w:val="0"/>
        <w:autoSpaceDE w:val="0"/>
        <w:autoSpaceDN w:val="0"/>
        <w:adjustRightInd w:val="0"/>
        <w:ind w:right="20"/>
        <w:jc w:val="both"/>
        <w:rPr>
          <w:rFonts w:ascii="Times New Roman" w:hAnsi="Times New Roman"/>
        </w:rPr>
      </w:pPr>
    </w:p>
    <w:p w14:paraId="18241343" w14:textId="77777777" w:rsidR="00257173" w:rsidRPr="00BD137A" w:rsidRDefault="00257173" w:rsidP="00BD137A">
      <w:pPr>
        <w:widowControl w:val="0"/>
        <w:autoSpaceDE w:val="0"/>
        <w:autoSpaceDN w:val="0"/>
        <w:adjustRightInd w:val="0"/>
        <w:ind w:right="20"/>
        <w:jc w:val="both"/>
        <w:rPr>
          <w:rFonts w:ascii="Times New Roman" w:hAnsi="Times New Roman"/>
        </w:rPr>
      </w:pPr>
      <w:r w:rsidRPr="00BD137A">
        <w:rPr>
          <w:rFonts w:ascii="Times New Roman" w:hAnsi="Times New Roman"/>
        </w:rPr>
        <w:t>It may strike you as odd that even qualified trainees continue to have supervision. One reason is that trainees need to be able to stand back and think carefully about the work they are doing. Talking to a supervisor is usually the most effective way of doing this.</w:t>
      </w:r>
    </w:p>
    <w:p w14:paraId="3B03B9F2" w14:textId="77777777" w:rsidR="00257173" w:rsidRDefault="00257173" w:rsidP="00BD137A">
      <w:pPr>
        <w:widowControl w:val="0"/>
        <w:autoSpaceDE w:val="0"/>
        <w:autoSpaceDN w:val="0"/>
        <w:adjustRightInd w:val="0"/>
        <w:ind w:right="20"/>
        <w:jc w:val="both"/>
        <w:rPr>
          <w:rFonts w:ascii="Times New Roman" w:hAnsi="Times New Roman"/>
        </w:rPr>
      </w:pPr>
    </w:p>
    <w:p w14:paraId="5B97FA60" w14:textId="77777777" w:rsidR="00BD137A" w:rsidRPr="00BD137A" w:rsidRDefault="00BD137A" w:rsidP="00BD137A">
      <w:pPr>
        <w:widowControl w:val="0"/>
        <w:autoSpaceDE w:val="0"/>
        <w:autoSpaceDN w:val="0"/>
        <w:adjustRightInd w:val="0"/>
        <w:ind w:right="20"/>
        <w:jc w:val="both"/>
        <w:rPr>
          <w:rFonts w:ascii="Times New Roman" w:hAnsi="Times New Roman"/>
        </w:rPr>
      </w:pPr>
    </w:p>
    <w:p w14:paraId="19015321" w14:textId="77777777" w:rsidR="00257173" w:rsidRDefault="00257173" w:rsidP="00BD137A">
      <w:pPr>
        <w:widowControl w:val="0"/>
        <w:autoSpaceDE w:val="0"/>
        <w:autoSpaceDN w:val="0"/>
        <w:adjustRightInd w:val="0"/>
        <w:ind w:right="20"/>
        <w:jc w:val="both"/>
        <w:outlineLvl w:val="0"/>
        <w:rPr>
          <w:rFonts w:ascii="Times New Roman" w:hAnsi="Times New Roman"/>
          <w:b/>
          <w:bCs/>
        </w:rPr>
      </w:pPr>
      <w:r w:rsidRPr="00BD137A">
        <w:rPr>
          <w:rFonts w:ascii="Times New Roman" w:hAnsi="Times New Roman"/>
          <w:b/>
          <w:bCs/>
        </w:rPr>
        <w:lastRenderedPageBreak/>
        <w:t>What sorts of things are discussed in supervision?</w:t>
      </w:r>
    </w:p>
    <w:p w14:paraId="706D124F" w14:textId="77777777" w:rsidR="00BD137A" w:rsidRPr="00BD137A" w:rsidRDefault="00BD137A" w:rsidP="00BD137A">
      <w:pPr>
        <w:widowControl w:val="0"/>
        <w:autoSpaceDE w:val="0"/>
        <w:autoSpaceDN w:val="0"/>
        <w:adjustRightInd w:val="0"/>
        <w:ind w:right="20"/>
        <w:jc w:val="both"/>
        <w:outlineLvl w:val="0"/>
        <w:rPr>
          <w:rFonts w:ascii="Times New Roman" w:hAnsi="Times New Roman"/>
        </w:rPr>
      </w:pPr>
    </w:p>
    <w:p w14:paraId="62DEE723" w14:textId="77777777" w:rsidR="00257173" w:rsidRPr="00BD137A" w:rsidRDefault="00257173" w:rsidP="00BD137A">
      <w:pPr>
        <w:widowControl w:val="0"/>
        <w:autoSpaceDE w:val="0"/>
        <w:autoSpaceDN w:val="0"/>
        <w:adjustRightInd w:val="0"/>
        <w:ind w:right="20"/>
        <w:jc w:val="both"/>
        <w:rPr>
          <w:rFonts w:ascii="Times New Roman" w:hAnsi="Times New Roman"/>
        </w:rPr>
      </w:pPr>
      <w:r w:rsidRPr="00BD137A">
        <w:rPr>
          <w:rFonts w:ascii="Times New Roman" w:hAnsi="Times New Roman"/>
        </w:rPr>
        <w:t>Usually the trainee will talk about the clients they are seeing. This often means giving the supervisor quite a lot of detail, and explaining exactly what they have been doing to try to</w:t>
      </w:r>
      <w:r w:rsidRPr="00BD137A">
        <w:rPr>
          <w:rFonts w:ascii="Times New Roman" w:hAnsi="Times New Roman"/>
          <w:color w:val="FF0000"/>
        </w:rPr>
        <w:t xml:space="preserve"> </w:t>
      </w:r>
      <w:r w:rsidRPr="00BD137A">
        <w:rPr>
          <w:rFonts w:ascii="Times New Roman" w:hAnsi="Times New Roman"/>
        </w:rPr>
        <w:t xml:space="preserve">help you.  </w:t>
      </w:r>
    </w:p>
    <w:p w14:paraId="1C5614DD" w14:textId="77777777" w:rsidR="00257173" w:rsidRPr="00BD137A" w:rsidRDefault="00257173" w:rsidP="00BD137A">
      <w:pPr>
        <w:widowControl w:val="0"/>
        <w:autoSpaceDE w:val="0"/>
        <w:autoSpaceDN w:val="0"/>
        <w:adjustRightInd w:val="0"/>
        <w:ind w:right="20"/>
        <w:jc w:val="both"/>
        <w:rPr>
          <w:rFonts w:ascii="Times New Roman" w:hAnsi="Times New Roman"/>
        </w:rPr>
      </w:pPr>
    </w:p>
    <w:p w14:paraId="2D6B3263" w14:textId="5A0F1075" w:rsidR="00257173" w:rsidRPr="00BD137A" w:rsidRDefault="00257173" w:rsidP="00BD137A">
      <w:pPr>
        <w:widowControl w:val="0"/>
        <w:autoSpaceDE w:val="0"/>
        <w:autoSpaceDN w:val="0"/>
        <w:adjustRightInd w:val="0"/>
        <w:ind w:right="20"/>
        <w:jc w:val="both"/>
        <w:rPr>
          <w:rFonts w:ascii="Times New Roman" w:hAnsi="Times New Roman"/>
        </w:rPr>
      </w:pPr>
      <w:r w:rsidRPr="00BD137A">
        <w:rPr>
          <w:rFonts w:ascii="Times New Roman" w:hAnsi="Times New Roman"/>
        </w:rPr>
        <w:t xml:space="preserve">The sort of discussion that happens in supervision depends on where things have got to in the therapy. For example, if a client has just started therapy it may still be unclear what sort of approach is best. The supervisor might help the trainee to make decisions about the treatment to recommend to the service user as most likely to help. If someone had been in therapy for a </w:t>
      </w:r>
      <w:r w:rsidR="00BD137A">
        <w:rPr>
          <w:rFonts w:ascii="Times New Roman" w:hAnsi="Times New Roman"/>
        </w:rPr>
        <w:t>while, discussion might be focu</w:t>
      </w:r>
      <w:r w:rsidRPr="00BD137A">
        <w:rPr>
          <w:rFonts w:ascii="Times New Roman" w:hAnsi="Times New Roman"/>
        </w:rPr>
        <w:t xml:space="preserve">sed on how things are going – what is progressing well, what is going less well, and are there ways that your trainee could be working more effectively. </w:t>
      </w:r>
    </w:p>
    <w:p w14:paraId="26889C37" w14:textId="77777777" w:rsidR="00257173" w:rsidRPr="00BD137A" w:rsidRDefault="00257173" w:rsidP="00BD137A">
      <w:pPr>
        <w:widowControl w:val="0"/>
        <w:autoSpaceDE w:val="0"/>
        <w:autoSpaceDN w:val="0"/>
        <w:adjustRightInd w:val="0"/>
        <w:ind w:right="20"/>
        <w:jc w:val="both"/>
        <w:rPr>
          <w:rFonts w:ascii="Times New Roman" w:hAnsi="Times New Roman"/>
          <w:b/>
          <w:bCs/>
        </w:rPr>
      </w:pPr>
    </w:p>
    <w:p w14:paraId="61DDADDD" w14:textId="77777777" w:rsidR="00257173" w:rsidRDefault="00257173" w:rsidP="00BD137A">
      <w:pPr>
        <w:widowControl w:val="0"/>
        <w:autoSpaceDE w:val="0"/>
        <w:autoSpaceDN w:val="0"/>
        <w:adjustRightInd w:val="0"/>
        <w:ind w:right="20"/>
        <w:jc w:val="both"/>
        <w:outlineLvl w:val="0"/>
        <w:rPr>
          <w:rFonts w:ascii="Times New Roman" w:hAnsi="Times New Roman"/>
          <w:b/>
          <w:bCs/>
        </w:rPr>
      </w:pPr>
      <w:r w:rsidRPr="00BD137A">
        <w:rPr>
          <w:rFonts w:ascii="Times New Roman" w:hAnsi="Times New Roman"/>
          <w:b/>
          <w:bCs/>
        </w:rPr>
        <w:t>Confidentiality</w:t>
      </w:r>
    </w:p>
    <w:p w14:paraId="0EF746A7" w14:textId="77777777" w:rsidR="00BD137A" w:rsidRPr="00BD137A" w:rsidRDefault="00BD137A" w:rsidP="00BD137A">
      <w:pPr>
        <w:widowControl w:val="0"/>
        <w:autoSpaceDE w:val="0"/>
        <w:autoSpaceDN w:val="0"/>
        <w:adjustRightInd w:val="0"/>
        <w:ind w:right="20"/>
        <w:jc w:val="both"/>
        <w:outlineLvl w:val="0"/>
        <w:rPr>
          <w:rFonts w:ascii="Times New Roman" w:hAnsi="Times New Roman"/>
          <w:b/>
          <w:bCs/>
        </w:rPr>
      </w:pPr>
    </w:p>
    <w:p w14:paraId="1063E6DB" w14:textId="77777777" w:rsidR="00257173" w:rsidRPr="00BD137A" w:rsidRDefault="00257173" w:rsidP="00BD137A">
      <w:pPr>
        <w:widowControl w:val="0"/>
        <w:autoSpaceDE w:val="0"/>
        <w:autoSpaceDN w:val="0"/>
        <w:adjustRightInd w:val="0"/>
        <w:ind w:right="20"/>
        <w:jc w:val="both"/>
        <w:rPr>
          <w:rFonts w:ascii="Times New Roman" w:hAnsi="Times New Roman"/>
          <w:color w:val="8DB3E2"/>
        </w:rPr>
      </w:pPr>
      <w:r w:rsidRPr="00BD137A">
        <w:rPr>
          <w:rFonts w:ascii="Times New Roman" w:hAnsi="Times New Roman"/>
        </w:rPr>
        <w:t>One thought that may have already occurred to you is that if your trainee is being supervised, they will be discussing your personal details with someone else. Quite understandably this may make you worried about confidentiality.</w:t>
      </w:r>
    </w:p>
    <w:p w14:paraId="639C24CA" w14:textId="77777777" w:rsidR="00257173" w:rsidRPr="00BD137A" w:rsidRDefault="00257173" w:rsidP="00BD137A">
      <w:pPr>
        <w:widowControl w:val="0"/>
        <w:autoSpaceDE w:val="0"/>
        <w:autoSpaceDN w:val="0"/>
        <w:adjustRightInd w:val="0"/>
        <w:ind w:right="20"/>
        <w:jc w:val="both"/>
        <w:rPr>
          <w:rFonts w:ascii="Times New Roman" w:hAnsi="Times New Roman"/>
        </w:rPr>
      </w:pPr>
    </w:p>
    <w:p w14:paraId="783C534A" w14:textId="77777777" w:rsidR="00257173" w:rsidRPr="00BD137A" w:rsidRDefault="00257173" w:rsidP="00BD137A">
      <w:pPr>
        <w:widowControl w:val="0"/>
        <w:autoSpaceDE w:val="0"/>
        <w:autoSpaceDN w:val="0"/>
        <w:adjustRightInd w:val="0"/>
        <w:ind w:right="20"/>
        <w:jc w:val="both"/>
        <w:rPr>
          <w:rFonts w:ascii="Times New Roman" w:hAnsi="Times New Roman"/>
        </w:rPr>
      </w:pPr>
      <w:r w:rsidRPr="00BD137A">
        <w:rPr>
          <w:rFonts w:ascii="Times New Roman" w:hAnsi="Times New Roman"/>
        </w:rPr>
        <w:t>Your trainee should talk</w:t>
      </w:r>
      <w:r w:rsidRPr="00BD137A">
        <w:rPr>
          <w:rFonts w:ascii="Times New Roman" w:hAnsi="Times New Roman"/>
          <w:color w:val="FF0000"/>
        </w:rPr>
        <w:t xml:space="preserve"> </w:t>
      </w:r>
      <w:r w:rsidRPr="00BD137A">
        <w:rPr>
          <w:rFonts w:ascii="Times New Roman" w:hAnsi="Times New Roman"/>
        </w:rPr>
        <w:t>to you about confidentiality, and explain who may be</w:t>
      </w:r>
      <w:r w:rsidRPr="00BD137A">
        <w:rPr>
          <w:rFonts w:ascii="Times New Roman" w:hAnsi="Times New Roman"/>
          <w:color w:val="FF0000"/>
        </w:rPr>
        <w:t xml:space="preserve"> </w:t>
      </w:r>
      <w:r w:rsidRPr="00BD137A">
        <w:rPr>
          <w:rFonts w:ascii="Times New Roman" w:hAnsi="Times New Roman"/>
        </w:rPr>
        <w:t xml:space="preserve">told about the things the two of you discuss. Obviously, this means that they should let you know about any supervision they are receiving. They should also have given you a chance to ask any questions about supervision, and about the supervisor. Because trainees know that clients might be worried that someone else is being given information about their therapy, they will be happy to talk to you about any concerns you have. </w:t>
      </w:r>
    </w:p>
    <w:p w14:paraId="3D542C07" w14:textId="77777777" w:rsidR="00257173" w:rsidRPr="00BD137A" w:rsidRDefault="00257173" w:rsidP="00BD137A">
      <w:pPr>
        <w:widowControl w:val="0"/>
        <w:autoSpaceDE w:val="0"/>
        <w:autoSpaceDN w:val="0"/>
        <w:adjustRightInd w:val="0"/>
        <w:ind w:right="20"/>
        <w:jc w:val="both"/>
        <w:rPr>
          <w:rFonts w:ascii="Times New Roman" w:hAnsi="Times New Roman"/>
        </w:rPr>
      </w:pPr>
    </w:p>
    <w:p w14:paraId="6129E2FB" w14:textId="77777777" w:rsidR="00257173" w:rsidRDefault="00257173" w:rsidP="00BD137A">
      <w:pPr>
        <w:widowControl w:val="0"/>
        <w:autoSpaceDE w:val="0"/>
        <w:autoSpaceDN w:val="0"/>
        <w:adjustRightInd w:val="0"/>
        <w:ind w:right="20"/>
        <w:jc w:val="both"/>
        <w:outlineLvl w:val="0"/>
        <w:rPr>
          <w:rFonts w:ascii="Times New Roman" w:hAnsi="Times New Roman"/>
          <w:b/>
          <w:bCs/>
        </w:rPr>
      </w:pPr>
      <w:r w:rsidRPr="00BD137A">
        <w:rPr>
          <w:rFonts w:ascii="Times New Roman" w:hAnsi="Times New Roman"/>
          <w:b/>
          <w:bCs/>
        </w:rPr>
        <w:t>Taping sessions</w:t>
      </w:r>
    </w:p>
    <w:p w14:paraId="3F5E2898" w14:textId="77777777" w:rsidR="00BD137A" w:rsidRPr="00BD137A" w:rsidRDefault="00BD137A" w:rsidP="00BD137A">
      <w:pPr>
        <w:widowControl w:val="0"/>
        <w:autoSpaceDE w:val="0"/>
        <w:autoSpaceDN w:val="0"/>
        <w:adjustRightInd w:val="0"/>
        <w:ind w:right="20"/>
        <w:jc w:val="both"/>
        <w:outlineLvl w:val="0"/>
        <w:rPr>
          <w:rFonts w:ascii="Times New Roman" w:hAnsi="Times New Roman"/>
          <w:b/>
          <w:bCs/>
        </w:rPr>
      </w:pPr>
    </w:p>
    <w:p w14:paraId="1EF59A3E" w14:textId="77777777" w:rsidR="00257173" w:rsidRPr="00BD137A" w:rsidRDefault="00257173" w:rsidP="00BD137A">
      <w:pPr>
        <w:widowControl w:val="0"/>
        <w:autoSpaceDE w:val="0"/>
        <w:autoSpaceDN w:val="0"/>
        <w:adjustRightInd w:val="0"/>
        <w:ind w:right="20"/>
        <w:jc w:val="both"/>
        <w:rPr>
          <w:rFonts w:ascii="Times New Roman" w:hAnsi="Times New Roman"/>
        </w:rPr>
      </w:pPr>
      <w:r w:rsidRPr="00BD137A">
        <w:rPr>
          <w:rFonts w:ascii="Times New Roman" w:hAnsi="Times New Roman"/>
        </w:rPr>
        <w:t xml:space="preserve">Supervisors need to keep track of the way your therapy is progressing. One of the best ways of doing this is for your trainee to record sessions, using either audio or sometimes video recordings. </w:t>
      </w:r>
    </w:p>
    <w:p w14:paraId="4F2AF4F2" w14:textId="77777777" w:rsidR="00257173" w:rsidRPr="00BD137A" w:rsidRDefault="00257173" w:rsidP="00BD137A">
      <w:pPr>
        <w:widowControl w:val="0"/>
        <w:autoSpaceDE w:val="0"/>
        <w:autoSpaceDN w:val="0"/>
        <w:adjustRightInd w:val="0"/>
        <w:ind w:right="20"/>
        <w:jc w:val="both"/>
        <w:rPr>
          <w:rFonts w:ascii="Times New Roman" w:hAnsi="Times New Roman"/>
        </w:rPr>
      </w:pPr>
    </w:p>
    <w:p w14:paraId="3E03B923" w14:textId="77777777" w:rsidR="00257173" w:rsidRPr="00BD137A" w:rsidRDefault="00257173" w:rsidP="00BD137A">
      <w:pPr>
        <w:widowControl w:val="0"/>
        <w:autoSpaceDE w:val="0"/>
        <w:autoSpaceDN w:val="0"/>
        <w:adjustRightInd w:val="0"/>
        <w:ind w:right="20"/>
        <w:jc w:val="both"/>
        <w:rPr>
          <w:rFonts w:ascii="Times New Roman" w:hAnsi="Times New Roman"/>
        </w:rPr>
      </w:pPr>
      <w:r w:rsidRPr="00BD137A">
        <w:rPr>
          <w:rFonts w:ascii="Times New Roman" w:hAnsi="Times New Roman"/>
        </w:rPr>
        <w:t>Even though it can be very helpful, taping can be a bit uncomfortable for trainees and clients, especially at first. Some clients might be quite worried about the idea of someone listening to what they actually</w:t>
      </w:r>
      <w:r w:rsidRPr="00BD137A">
        <w:rPr>
          <w:rFonts w:ascii="Times New Roman" w:hAnsi="Times New Roman"/>
          <w:color w:val="FF0000"/>
        </w:rPr>
        <w:t xml:space="preserve"> </w:t>
      </w:r>
      <w:r w:rsidRPr="00BD137A">
        <w:rPr>
          <w:rFonts w:ascii="Times New Roman" w:hAnsi="Times New Roman"/>
        </w:rPr>
        <w:t xml:space="preserve">say. However, your trainee will always have asked for your written consent before they start taping, and if you are really unhappy at the idea of taping, it won’t happen. </w:t>
      </w:r>
    </w:p>
    <w:p w14:paraId="2FE249A9" w14:textId="77777777" w:rsidR="00257173" w:rsidRPr="00BD137A" w:rsidRDefault="00257173" w:rsidP="00BD137A">
      <w:pPr>
        <w:widowControl w:val="0"/>
        <w:autoSpaceDE w:val="0"/>
        <w:autoSpaceDN w:val="0"/>
        <w:adjustRightInd w:val="0"/>
        <w:ind w:right="20"/>
        <w:jc w:val="both"/>
        <w:rPr>
          <w:rFonts w:ascii="Times New Roman" w:hAnsi="Times New Roman"/>
        </w:rPr>
      </w:pPr>
    </w:p>
    <w:p w14:paraId="173098FC" w14:textId="5CA6DE44" w:rsidR="00257173" w:rsidRPr="00BD137A" w:rsidRDefault="00257173" w:rsidP="00BD137A">
      <w:pPr>
        <w:widowControl w:val="0"/>
        <w:autoSpaceDE w:val="0"/>
        <w:autoSpaceDN w:val="0"/>
        <w:adjustRightInd w:val="0"/>
        <w:ind w:right="20"/>
        <w:jc w:val="both"/>
        <w:rPr>
          <w:rFonts w:ascii="Times New Roman" w:hAnsi="Times New Roman"/>
        </w:rPr>
      </w:pPr>
      <w:r w:rsidRPr="00BD137A">
        <w:rPr>
          <w:rFonts w:ascii="Times New Roman" w:hAnsi="Times New Roman"/>
        </w:rPr>
        <w:t>If your sessions are being taped, your trainee should</w:t>
      </w:r>
      <w:r w:rsidRPr="00BD137A">
        <w:rPr>
          <w:rFonts w:ascii="Times New Roman" w:hAnsi="Times New Roman"/>
          <w:color w:val="FF0000"/>
        </w:rPr>
        <w:t xml:space="preserve"> </w:t>
      </w:r>
      <w:r w:rsidRPr="00BD137A">
        <w:rPr>
          <w:rFonts w:ascii="Times New Roman" w:hAnsi="Times New Roman"/>
        </w:rPr>
        <w:t>explain what will happen to the tapes (for example, who will hear them, and what steps are taken to make sure that no-one other than the supervisor can lis</w:t>
      </w:r>
      <w:r w:rsidR="00BD137A">
        <w:rPr>
          <w:rFonts w:ascii="Times New Roman" w:hAnsi="Times New Roman"/>
        </w:rPr>
        <w:t>ten to them). I</w:t>
      </w:r>
      <w:r w:rsidRPr="00BD137A">
        <w:rPr>
          <w:rFonts w:ascii="Times New Roman" w:hAnsi="Times New Roman"/>
        </w:rPr>
        <w:t xml:space="preserve">n some settings they will ask whether you would like a copy of the tape for yourself). </w:t>
      </w:r>
    </w:p>
    <w:p w14:paraId="3E69C50D" w14:textId="77777777" w:rsidR="00257173" w:rsidRPr="00BD137A" w:rsidRDefault="00257173" w:rsidP="00BD137A">
      <w:pPr>
        <w:widowControl w:val="0"/>
        <w:autoSpaceDE w:val="0"/>
        <w:autoSpaceDN w:val="0"/>
        <w:adjustRightInd w:val="0"/>
        <w:ind w:right="20"/>
        <w:jc w:val="both"/>
        <w:rPr>
          <w:rFonts w:ascii="Times New Roman" w:hAnsi="Times New Roman"/>
        </w:rPr>
      </w:pPr>
    </w:p>
    <w:p w14:paraId="7AB964D4" w14:textId="77777777" w:rsidR="00257173" w:rsidRPr="00BD137A" w:rsidRDefault="00257173" w:rsidP="00BD137A">
      <w:pPr>
        <w:widowControl w:val="0"/>
        <w:autoSpaceDE w:val="0"/>
        <w:autoSpaceDN w:val="0"/>
        <w:adjustRightInd w:val="0"/>
        <w:ind w:right="20"/>
        <w:jc w:val="both"/>
        <w:rPr>
          <w:rFonts w:ascii="Times New Roman" w:hAnsi="Times New Roman"/>
        </w:rPr>
      </w:pPr>
      <w:r w:rsidRPr="00BD137A">
        <w:rPr>
          <w:rFonts w:ascii="Times New Roman" w:hAnsi="Times New Roman"/>
        </w:rPr>
        <w:t xml:space="preserve">If you feel uncomfortable or unhappy at the idea of taping you can ask for this not to take place - your trainee will discuss this with you. Taping should only happen if you are happy with the idea. </w:t>
      </w:r>
    </w:p>
    <w:p w14:paraId="355E0271" w14:textId="77777777" w:rsidR="00257173" w:rsidRPr="00BD137A" w:rsidRDefault="00257173" w:rsidP="00BD137A">
      <w:pPr>
        <w:widowControl w:val="0"/>
        <w:autoSpaceDE w:val="0"/>
        <w:autoSpaceDN w:val="0"/>
        <w:adjustRightInd w:val="0"/>
        <w:ind w:right="20"/>
        <w:jc w:val="both"/>
        <w:rPr>
          <w:rFonts w:ascii="Times New Roman" w:hAnsi="Times New Roman"/>
        </w:rPr>
      </w:pPr>
    </w:p>
    <w:p w14:paraId="72907267" w14:textId="77777777" w:rsidR="00257173" w:rsidRDefault="00257173" w:rsidP="00BD137A">
      <w:pPr>
        <w:widowControl w:val="0"/>
        <w:autoSpaceDE w:val="0"/>
        <w:autoSpaceDN w:val="0"/>
        <w:adjustRightInd w:val="0"/>
        <w:ind w:right="20"/>
        <w:jc w:val="both"/>
        <w:outlineLvl w:val="0"/>
        <w:rPr>
          <w:rFonts w:ascii="Times New Roman" w:hAnsi="Times New Roman"/>
          <w:b/>
          <w:bCs/>
        </w:rPr>
      </w:pPr>
      <w:r w:rsidRPr="00BD137A">
        <w:rPr>
          <w:rFonts w:ascii="Times New Roman" w:hAnsi="Times New Roman"/>
          <w:b/>
          <w:bCs/>
        </w:rPr>
        <w:t>Any further questions about supervision?</w:t>
      </w:r>
    </w:p>
    <w:p w14:paraId="08A9CD8B" w14:textId="77777777" w:rsidR="00BD137A" w:rsidRPr="00BD137A" w:rsidRDefault="00BD137A" w:rsidP="00BD137A">
      <w:pPr>
        <w:widowControl w:val="0"/>
        <w:autoSpaceDE w:val="0"/>
        <w:autoSpaceDN w:val="0"/>
        <w:adjustRightInd w:val="0"/>
        <w:ind w:right="20"/>
        <w:jc w:val="both"/>
        <w:outlineLvl w:val="0"/>
        <w:rPr>
          <w:rFonts w:ascii="Times New Roman" w:hAnsi="Times New Roman"/>
          <w:b/>
          <w:bCs/>
        </w:rPr>
      </w:pPr>
    </w:p>
    <w:p w14:paraId="5186A618" w14:textId="165884CA" w:rsidR="00FB20EE" w:rsidRPr="00BD137A" w:rsidRDefault="00257173" w:rsidP="00BD137A">
      <w:pPr>
        <w:widowControl w:val="0"/>
        <w:autoSpaceDE w:val="0"/>
        <w:autoSpaceDN w:val="0"/>
        <w:adjustRightInd w:val="0"/>
        <w:ind w:right="20"/>
        <w:jc w:val="both"/>
        <w:rPr>
          <w:rFonts w:ascii="Times New Roman" w:hAnsi="Times New Roman"/>
        </w:rPr>
      </w:pPr>
      <w:r w:rsidRPr="00BD137A">
        <w:rPr>
          <w:rFonts w:ascii="Times New Roman" w:hAnsi="Times New Roman"/>
        </w:rPr>
        <w:t>There may be some questions you have that this leaflet doesn’t cover. If this is the case, you should feel able to ask your trainee</w:t>
      </w:r>
      <w:r w:rsidR="00BD137A">
        <w:rPr>
          <w:rFonts w:ascii="Times New Roman" w:hAnsi="Times New Roman"/>
        </w:rPr>
        <w:t xml:space="preserve"> for more information.</w:t>
      </w:r>
      <w:bookmarkStart w:id="0" w:name="_GoBack"/>
      <w:bookmarkEnd w:id="0"/>
    </w:p>
    <w:sectPr w:rsidR="00FB20EE" w:rsidRPr="00BD137A" w:rsidSect="00BD137A">
      <w:headerReference w:type="first" r:id="rId6"/>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66779" w14:textId="77777777" w:rsidR="007A504D" w:rsidRDefault="007A504D" w:rsidP="00BD137A">
      <w:r>
        <w:separator/>
      </w:r>
    </w:p>
  </w:endnote>
  <w:endnote w:type="continuationSeparator" w:id="0">
    <w:p w14:paraId="43ACE5C5" w14:textId="77777777" w:rsidR="007A504D" w:rsidRDefault="007A504D" w:rsidP="00BD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17BFC" w14:textId="77777777" w:rsidR="007A504D" w:rsidRDefault="007A504D" w:rsidP="00BD137A">
      <w:r>
        <w:separator/>
      </w:r>
    </w:p>
  </w:footnote>
  <w:footnote w:type="continuationSeparator" w:id="0">
    <w:p w14:paraId="5801E13C" w14:textId="77777777" w:rsidR="007A504D" w:rsidRDefault="007A504D" w:rsidP="00BD13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78141" w14:textId="650AF392" w:rsidR="00BD137A" w:rsidRDefault="00BD137A">
    <w:pPr>
      <w:pStyle w:val="Header"/>
    </w:pPr>
    <w:r>
      <w:rPr>
        <w:noProof/>
        <w:lang w:eastAsia="en-GB"/>
      </w:rPr>
      <w:drawing>
        <wp:anchor distT="0" distB="0" distL="114300" distR="114300" simplePos="0" relativeHeight="251659264" behindDoc="0" locked="0" layoutInCell="1" allowOverlap="1" wp14:anchorId="702F1A87" wp14:editId="71144908">
          <wp:simplePos x="0" y="0"/>
          <wp:positionH relativeFrom="column">
            <wp:posOffset>4356735</wp:posOffset>
          </wp:positionH>
          <wp:positionV relativeFrom="paragraph">
            <wp:posOffset>116840</wp:posOffset>
          </wp:positionV>
          <wp:extent cx="1368425" cy="1025525"/>
          <wp:effectExtent l="0" t="0" r="3175" b="0"/>
          <wp:wrapTight wrapText="bothSides">
            <wp:wrapPolygon edited="0">
              <wp:start x="0" y="0"/>
              <wp:lineTo x="0" y="20864"/>
              <wp:lineTo x="21249" y="20864"/>
              <wp:lineTo x="212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TUK Logo.jpg"/>
                  <pic:cNvPicPr/>
                </pic:nvPicPr>
                <pic:blipFill>
                  <a:blip r:embed="rId1">
                    <a:extLst>
                      <a:ext uri="{28A0092B-C50C-407E-A947-70E740481C1C}">
                        <a14:useLocalDpi xmlns:a14="http://schemas.microsoft.com/office/drawing/2010/main" val="0"/>
                      </a:ext>
                    </a:extLst>
                  </a:blip>
                  <a:stretch>
                    <a:fillRect/>
                  </a:stretch>
                </pic:blipFill>
                <pic:spPr>
                  <a:xfrm>
                    <a:off x="0" y="0"/>
                    <a:ext cx="1368425" cy="10255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73"/>
    <w:rsid w:val="00257173"/>
    <w:rsid w:val="007A504D"/>
    <w:rsid w:val="00BD137A"/>
    <w:rsid w:val="00EC154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EB99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7173"/>
    <w:rPr>
      <w:rFonts w:ascii="Cambria" w:eastAsia="MS Mincho" w:hAnsi="Cambria" w:cs="Times New Roman"/>
      <w:lang w:val="en-US"/>
    </w:rPr>
  </w:style>
  <w:style w:type="paragraph" w:styleId="Heading1">
    <w:name w:val="heading 1"/>
    <w:basedOn w:val="Normal"/>
    <w:next w:val="Normal"/>
    <w:link w:val="Heading1Char"/>
    <w:uiPriority w:val="9"/>
    <w:qFormat/>
    <w:rsid w:val="00BD137A"/>
    <w:pPr>
      <w:keepNext/>
      <w:keepLines/>
      <w:spacing w:before="24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BD137A"/>
    <w:pPr>
      <w:keepNext/>
      <w:keepLines/>
      <w:spacing w:before="40"/>
      <w:outlineLvl w:val="1"/>
    </w:pPr>
    <w:rPr>
      <w:rFonts w:ascii="Times New Roman" w:eastAsiaTheme="majorEastAsia" w:hAnsi="Times New Roman"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37A"/>
    <w:rPr>
      <w:rFonts w:ascii="Times New Roman" w:eastAsiaTheme="majorEastAsia" w:hAnsi="Times New Roman" w:cstheme="majorBidi"/>
      <w:b/>
      <w:sz w:val="32"/>
      <w:szCs w:val="32"/>
      <w:lang w:val="en-US"/>
    </w:rPr>
  </w:style>
  <w:style w:type="character" w:customStyle="1" w:styleId="Heading2Char">
    <w:name w:val="Heading 2 Char"/>
    <w:basedOn w:val="DefaultParagraphFont"/>
    <w:link w:val="Heading2"/>
    <w:uiPriority w:val="9"/>
    <w:rsid w:val="00BD137A"/>
    <w:rPr>
      <w:rFonts w:ascii="Times New Roman" w:eastAsiaTheme="majorEastAsia" w:hAnsi="Times New Roman" w:cstheme="majorBidi"/>
      <w:b/>
      <w:szCs w:val="26"/>
      <w:lang w:val="en-US"/>
    </w:rPr>
  </w:style>
  <w:style w:type="paragraph" w:styleId="Header">
    <w:name w:val="header"/>
    <w:basedOn w:val="Normal"/>
    <w:link w:val="HeaderChar"/>
    <w:uiPriority w:val="99"/>
    <w:unhideWhenUsed/>
    <w:rsid w:val="00BD137A"/>
    <w:pPr>
      <w:tabs>
        <w:tab w:val="center" w:pos="4513"/>
        <w:tab w:val="right" w:pos="9026"/>
      </w:tabs>
    </w:pPr>
  </w:style>
  <w:style w:type="character" w:customStyle="1" w:styleId="HeaderChar">
    <w:name w:val="Header Char"/>
    <w:basedOn w:val="DefaultParagraphFont"/>
    <w:link w:val="Header"/>
    <w:uiPriority w:val="99"/>
    <w:rsid w:val="00BD137A"/>
    <w:rPr>
      <w:rFonts w:ascii="Cambria" w:eastAsia="MS Mincho" w:hAnsi="Cambria" w:cs="Times New Roman"/>
      <w:lang w:val="en-US"/>
    </w:rPr>
  </w:style>
  <w:style w:type="paragraph" w:styleId="Footer">
    <w:name w:val="footer"/>
    <w:basedOn w:val="Normal"/>
    <w:link w:val="FooterChar"/>
    <w:uiPriority w:val="99"/>
    <w:unhideWhenUsed/>
    <w:rsid w:val="00BD137A"/>
    <w:pPr>
      <w:tabs>
        <w:tab w:val="center" w:pos="4513"/>
        <w:tab w:val="right" w:pos="9026"/>
      </w:tabs>
    </w:pPr>
  </w:style>
  <w:style w:type="character" w:customStyle="1" w:styleId="FooterChar">
    <w:name w:val="Footer Char"/>
    <w:basedOn w:val="DefaultParagraphFont"/>
    <w:link w:val="Footer"/>
    <w:uiPriority w:val="99"/>
    <w:rsid w:val="00BD137A"/>
    <w:rPr>
      <w:rFonts w:ascii="Cambria" w:eastAsia="MS Mincho"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761</Words>
  <Characters>4340</Characters>
  <Application>Microsoft Macintosh Word</Application>
  <DocSecurity>0</DocSecurity>
  <Lines>36</Lines>
  <Paragraphs>10</Paragraphs>
  <ScaleCrop>false</ScaleCrop>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Alton</cp:lastModifiedBy>
  <cp:revision>2</cp:revision>
  <dcterms:created xsi:type="dcterms:W3CDTF">2017-03-05T11:00:00Z</dcterms:created>
  <dcterms:modified xsi:type="dcterms:W3CDTF">2017-12-03T19:21:00Z</dcterms:modified>
</cp:coreProperties>
</file>